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F07DF" w14:textId="77777777" w:rsidR="00886683" w:rsidRPr="00082BD6"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val="en-US" w:eastAsia="lt-LT"/>
          <w14:ligatures w14:val="none"/>
        </w:rPr>
      </w:pPr>
    </w:p>
    <w:p w14:paraId="203DE6B5"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01C8686D"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Lietuvos inžinerijos kolegija</w:t>
      </w:r>
    </w:p>
    <w:p w14:paraId="005AD9B2"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Tvirtovės al. 35, LT-50155 Kaunas</w:t>
      </w:r>
    </w:p>
    <w:p w14:paraId="385E28B4"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Įmonės kodas 111967869</w:t>
      </w:r>
    </w:p>
    <w:p w14:paraId="0F4C6438"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PVM mokėtojo kodas LT100015072113</w:t>
      </w:r>
    </w:p>
    <w:p w14:paraId="00AD71F8" w14:textId="77777777" w:rsidR="00886683" w:rsidRPr="003A0583" w:rsidRDefault="00886683" w:rsidP="00886683">
      <w:pPr>
        <w:spacing w:line="20" w:lineRule="atLeast"/>
        <w:contextualSpacing/>
        <w:jc w:val="center"/>
        <w:rPr>
          <w:rFonts w:ascii="Times New Roman" w:hAnsi="Times New Roman" w:cs="Times New Roman"/>
          <w:color w:val="00B050"/>
          <w:kern w:val="0"/>
          <w14:ligatures w14:val="none"/>
        </w:rPr>
      </w:pPr>
    </w:p>
    <w:p w14:paraId="18F9DE5C" w14:textId="77777777" w:rsidR="00886683" w:rsidRPr="003A0583" w:rsidRDefault="00886683" w:rsidP="00886683">
      <w:pPr>
        <w:tabs>
          <w:tab w:val="left" w:pos="870"/>
        </w:tabs>
        <w:spacing w:line="20" w:lineRule="atLeast"/>
        <w:contextualSpacing/>
        <w:rPr>
          <w:rFonts w:ascii="Times New Roman" w:hAnsi="Times New Roman" w:cs="Times New Roman"/>
          <w:color w:val="00B050"/>
          <w:kern w:val="0"/>
          <w14:ligatures w14:val="none"/>
        </w:rPr>
      </w:pPr>
      <w:r w:rsidRPr="003A0583">
        <w:rPr>
          <w:rFonts w:ascii="Times New Roman" w:hAnsi="Times New Roman" w:cs="Times New Roman"/>
          <w:color w:val="00B050"/>
          <w:kern w:val="0"/>
          <w14:ligatures w14:val="none"/>
        </w:rPr>
        <w:tab/>
      </w:r>
    </w:p>
    <w:p w14:paraId="44D429CB"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1A5422D5"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PATVIRTINTA </w:t>
      </w:r>
    </w:p>
    <w:p w14:paraId="28C90B83" w14:textId="49939C54" w:rsidR="00886683" w:rsidRPr="006D2266" w:rsidRDefault="00886683" w:rsidP="00886683">
      <w:pPr>
        <w:spacing w:after="0" w:line="20" w:lineRule="atLeast"/>
        <w:ind w:left="5245"/>
        <w:contextualSpacing/>
        <w:rPr>
          <w:rFonts w:ascii="Times New Roman" w:hAnsi="Times New Roman" w:cs="Times New Roman"/>
          <w:kern w:val="0"/>
          <w14:ligatures w14:val="none"/>
        </w:rPr>
      </w:pPr>
      <w:r w:rsidRPr="006D2266">
        <w:rPr>
          <w:rFonts w:ascii="Times New Roman" w:hAnsi="Times New Roman" w:cs="Times New Roman"/>
          <w:kern w:val="0"/>
          <w14:ligatures w14:val="none"/>
        </w:rPr>
        <w:t>Perkančiosios organizacijos Viešųjų pirkimų komisijos 2025-</w:t>
      </w:r>
      <w:r w:rsidR="00020290" w:rsidRPr="006D2266">
        <w:rPr>
          <w:rFonts w:ascii="Times New Roman" w:hAnsi="Times New Roman" w:cs="Times New Roman"/>
          <w:kern w:val="0"/>
          <w14:ligatures w14:val="none"/>
        </w:rPr>
        <w:t>10-</w:t>
      </w:r>
      <w:r w:rsidR="008D7972">
        <w:rPr>
          <w:rFonts w:ascii="Times New Roman" w:hAnsi="Times New Roman" w:cs="Times New Roman"/>
          <w:kern w:val="0"/>
          <w14:ligatures w14:val="none"/>
        </w:rPr>
        <w:t>20</w:t>
      </w:r>
      <w:r w:rsidR="006D2266" w:rsidRPr="006D2266">
        <w:rPr>
          <w:rFonts w:ascii="Times New Roman" w:hAnsi="Times New Roman" w:cs="Times New Roman"/>
          <w:kern w:val="0"/>
          <w14:ligatures w14:val="none"/>
        </w:rPr>
        <w:t xml:space="preserve"> </w:t>
      </w:r>
      <w:r w:rsidRPr="006D2266">
        <w:rPr>
          <w:rFonts w:ascii="Times New Roman" w:hAnsi="Times New Roman" w:cs="Times New Roman"/>
          <w:kern w:val="0"/>
          <w14:ligatures w14:val="none"/>
        </w:rPr>
        <w:t xml:space="preserve">d. </w:t>
      </w:r>
      <w:r w:rsidR="00F34427" w:rsidRPr="006D2266">
        <w:rPr>
          <w:rFonts w:ascii="Times New Roman" w:hAnsi="Times New Roman" w:cs="Times New Roman"/>
          <w:kern w:val="0"/>
          <w14:ligatures w14:val="none"/>
        </w:rPr>
        <w:t>posėdžio protokolu</w:t>
      </w:r>
    </w:p>
    <w:p w14:paraId="703B9E98" w14:textId="5D5FFAB5"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6D2266">
        <w:rPr>
          <w:rFonts w:ascii="Times New Roman" w:hAnsi="Times New Roman" w:cs="Times New Roman"/>
          <w:kern w:val="0"/>
          <w14:ligatures w14:val="none"/>
        </w:rPr>
        <w:t xml:space="preserve">PAKEITIMAI PATVIRTINTI: </w:t>
      </w:r>
      <w:r w:rsidR="006D2266">
        <w:rPr>
          <w:rFonts w:ascii="Times New Roman" w:hAnsi="Times New Roman" w:cs="Times New Roman"/>
          <w:kern w:val="0"/>
          <w14:ligatures w14:val="none"/>
        </w:rPr>
        <w:t>Netaikoma</w:t>
      </w:r>
    </w:p>
    <w:p w14:paraId="3A40325E"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4BD91172" w14:textId="77777777" w:rsidR="00886683" w:rsidRPr="003A0583" w:rsidRDefault="00886683" w:rsidP="00886683">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617F1F53" w14:textId="77777777" w:rsidR="00886683" w:rsidRPr="003A0583" w:rsidRDefault="00886683" w:rsidP="00886683">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64E195FB"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3D43AE6D"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887692E"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2DDB04E5" w14:textId="77777777" w:rsidR="00886683" w:rsidRPr="003A0583" w:rsidRDefault="00886683" w:rsidP="00886683">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46579058" w14:textId="77777777" w:rsidR="00886683" w:rsidRPr="00020290" w:rsidRDefault="00886683" w:rsidP="0088668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r w:rsidRPr="00020290">
        <w:rPr>
          <w:rFonts w:ascii="Times New Roman" w:eastAsia="Calibri" w:hAnsi="Times New Roman" w:cs="Times New Roman"/>
          <w:b/>
          <w:kern w:val="0"/>
          <w:lang w:eastAsia="lt-LT"/>
          <w14:ligatures w14:val="none"/>
        </w:rPr>
        <w:t>SUPAPRASTINTAS ATVIRAS KONKURSAS</w:t>
      </w:r>
    </w:p>
    <w:p w14:paraId="6CC50EE6" w14:textId="77777777" w:rsidR="005568FC" w:rsidRPr="00020290" w:rsidRDefault="005568FC" w:rsidP="005568FC">
      <w:pPr>
        <w:tabs>
          <w:tab w:val="left" w:pos="3150"/>
        </w:tabs>
        <w:spacing w:after="0" w:line="276" w:lineRule="auto"/>
        <w:jc w:val="center"/>
        <w:rPr>
          <w:rFonts w:ascii="Times New Roman" w:hAnsi="Times New Roman" w:cs="Times New Roman"/>
          <w:b/>
          <w:bCs/>
          <w:kern w:val="0"/>
          <w14:ligatures w14:val="none"/>
        </w:rPr>
      </w:pPr>
      <w:r w:rsidRPr="00020290">
        <w:rPr>
          <w:rFonts w:ascii="Times New Roman" w:hAnsi="Times New Roman" w:cs="Times New Roman"/>
          <w:b/>
          <w:bCs/>
          <w:kern w:val="0"/>
          <w14:ligatures w14:val="none"/>
        </w:rPr>
        <w:t>PROCESŲ VIRTUALIZACIJOS LABORATORIJOS ĮRANGOS</w:t>
      </w:r>
    </w:p>
    <w:p w14:paraId="44AEF953" w14:textId="77777777" w:rsidR="005568FC" w:rsidRPr="00020290" w:rsidRDefault="005568FC" w:rsidP="005568FC">
      <w:pPr>
        <w:tabs>
          <w:tab w:val="left" w:pos="3150"/>
        </w:tabs>
        <w:spacing w:after="0" w:line="276" w:lineRule="auto"/>
        <w:jc w:val="center"/>
        <w:rPr>
          <w:rFonts w:ascii="Times New Roman" w:hAnsi="Times New Roman" w:cs="Times New Roman"/>
          <w:b/>
          <w:bCs/>
          <w:kern w:val="0"/>
          <w14:ligatures w14:val="none"/>
        </w:rPr>
      </w:pPr>
      <w:r w:rsidRPr="00020290">
        <w:rPr>
          <w:rFonts w:ascii="Times New Roman" w:hAnsi="Times New Roman" w:cs="Times New Roman"/>
          <w:b/>
          <w:bCs/>
          <w:kern w:val="0"/>
          <w14:ligatures w14:val="none"/>
        </w:rPr>
        <w:t xml:space="preserve">PIRKIMAS </w:t>
      </w:r>
    </w:p>
    <w:p w14:paraId="174C2F04" w14:textId="75C935BC"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0B477E7"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668D5C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EDCF1C0"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D334C2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3FC9815"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632E79"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3FAD7CA"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49350F5D"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39B385B"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44CDBF2B"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242BB2BC"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3B748F2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1A5394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3A93AF77"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EBF2B1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6E4116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BEEB0FA"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F082622"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6ABD2D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8C4A946"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9E9F1F"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F4B470C"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Skelbimas apie pirkimą paskelbtas CVP IS interneto adresu:</w:t>
      </w:r>
    </w:p>
    <w:p w14:paraId="25F16895"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 xml:space="preserve"> </w:t>
      </w:r>
      <w:hyperlink r:id="rId8"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Calibri" w:hAnsi="Times New Roman" w:cs="Times New Roman"/>
          <w:kern w:val="0"/>
          <w14:ligatures w14:val="none"/>
        </w:rPr>
        <w:t>.</w:t>
      </w:r>
    </w:p>
    <w:p w14:paraId="3945F213"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64837D"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TURINYS</w:t>
      </w:r>
    </w:p>
    <w:p w14:paraId="6A154247" w14:textId="77777777" w:rsidR="00886683" w:rsidRPr="003A0583" w:rsidRDefault="00886683" w:rsidP="00886683">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886683" w:rsidRPr="003A0583" w14:paraId="358D3477" w14:textId="77777777" w:rsidTr="00F05E53">
        <w:tc>
          <w:tcPr>
            <w:tcW w:w="675" w:type="dxa"/>
            <w:hideMark/>
          </w:tcPr>
          <w:p w14:paraId="4C9C7EE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w:t>
            </w:r>
          </w:p>
        </w:tc>
        <w:tc>
          <w:tcPr>
            <w:tcW w:w="8755" w:type="dxa"/>
            <w:hideMark/>
          </w:tcPr>
          <w:p w14:paraId="2ABD26F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BENDROSIOS NUOSTATOS</w:t>
            </w:r>
          </w:p>
        </w:tc>
      </w:tr>
      <w:tr w:rsidR="00886683" w:rsidRPr="003A0583" w14:paraId="12ED07E9" w14:textId="77777777" w:rsidTr="00F05E53">
        <w:tc>
          <w:tcPr>
            <w:tcW w:w="675" w:type="dxa"/>
            <w:hideMark/>
          </w:tcPr>
          <w:p w14:paraId="0522857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w:t>
            </w:r>
          </w:p>
        </w:tc>
        <w:tc>
          <w:tcPr>
            <w:tcW w:w="8755" w:type="dxa"/>
            <w:hideMark/>
          </w:tcPr>
          <w:p w14:paraId="1865C2C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PIRKIMO OBJEKTAS</w:t>
            </w:r>
          </w:p>
        </w:tc>
      </w:tr>
      <w:tr w:rsidR="00886683" w:rsidRPr="003A0583" w14:paraId="7F03DBE0" w14:textId="77777777" w:rsidTr="00F05E53">
        <w:tc>
          <w:tcPr>
            <w:tcW w:w="675" w:type="dxa"/>
            <w:hideMark/>
          </w:tcPr>
          <w:p w14:paraId="2A55260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3.</w:t>
            </w:r>
          </w:p>
          <w:p w14:paraId="1FA1813D" w14:textId="77777777" w:rsidR="00886683" w:rsidRPr="003A0583" w:rsidRDefault="00886683" w:rsidP="00886683">
            <w:pPr>
              <w:spacing w:after="0" w:line="256"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4.</w:t>
            </w:r>
          </w:p>
        </w:tc>
        <w:tc>
          <w:tcPr>
            <w:tcW w:w="8755" w:type="dxa"/>
            <w:hideMark/>
          </w:tcPr>
          <w:p w14:paraId="11E7C3B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PAŠALINIMO PAGRINDAI</w:t>
            </w:r>
          </w:p>
          <w:p w14:paraId="034B68E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886683" w:rsidRPr="003A0583" w14:paraId="1F0CE467" w14:textId="77777777" w:rsidTr="00F05E53">
        <w:tc>
          <w:tcPr>
            <w:tcW w:w="675" w:type="dxa"/>
            <w:hideMark/>
          </w:tcPr>
          <w:p w14:paraId="5217138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5.</w:t>
            </w:r>
          </w:p>
        </w:tc>
        <w:tc>
          <w:tcPr>
            <w:tcW w:w="8755" w:type="dxa"/>
            <w:hideMark/>
          </w:tcPr>
          <w:p w14:paraId="5A558CF1"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GRUPĖS DALYVAVIMAS PIRKIMO PROCEDŪROSE</w:t>
            </w:r>
          </w:p>
        </w:tc>
      </w:tr>
      <w:tr w:rsidR="00886683" w:rsidRPr="003A0583" w14:paraId="4EAA9A95" w14:textId="77777777" w:rsidTr="00F05E53">
        <w:tc>
          <w:tcPr>
            <w:tcW w:w="675" w:type="dxa"/>
            <w:hideMark/>
          </w:tcPr>
          <w:p w14:paraId="4CA2F7A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6.</w:t>
            </w:r>
          </w:p>
        </w:tc>
        <w:tc>
          <w:tcPr>
            <w:tcW w:w="8755" w:type="dxa"/>
            <w:hideMark/>
          </w:tcPr>
          <w:p w14:paraId="23033F92" w14:textId="77777777" w:rsidR="00886683" w:rsidRPr="003A0583" w:rsidRDefault="00886683" w:rsidP="00886683">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TEISĖ PASITELKTI SUBTIEKĖJUS</w:t>
            </w:r>
          </w:p>
        </w:tc>
      </w:tr>
      <w:tr w:rsidR="00886683" w:rsidRPr="003A0583" w14:paraId="462F5013" w14:textId="77777777" w:rsidTr="00F05E53">
        <w:tc>
          <w:tcPr>
            <w:tcW w:w="675" w:type="dxa"/>
            <w:hideMark/>
          </w:tcPr>
          <w:p w14:paraId="01F918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7.</w:t>
            </w:r>
          </w:p>
        </w:tc>
        <w:tc>
          <w:tcPr>
            <w:tcW w:w="8755" w:type="dxa"/>
            <w:hideMark/>
          </w:tcPr>
          <w:p w14:paraId="4C1E6C5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RENGIMAS, PATEIKIMAS, KEITIMAS</w:t>
            </w:r>
          </w:p>
        </w:tc>
      </w:tr>
      <w:tr w:rsidR="00886683" w:rsidRPr="003A0583" w14:paraId="638838DB" w14:textId="77777777" w:rsidTr="00F05E53">
        <w:tc>
          <w:tcPr>
            <w:tcW w:w="675" w:type="dxa"/>
            <w:hideMark/>
          </w:tcPr>
          <w:p w14:paraId="201FCD2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8.</w:t>
            </w:r>
          </w:p>
        </w:tc>
        <w:tc>
          <w:tcPr>
            <w:tcW w:w="8755" w:type="dxa"/>
            <w:hideMark/>
          </w:tcPr>
          <w:p w14:paraId="7F0E52B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GALIOJIMO UŽTIKRINIMAS</w:t>
            </w:r>
          </w:p>
        </w:tc>
      </w:tr>
      <w:tr w:rsidR="00886683" w:rsidRPr="003A0583" w14:paraId="58711B0C" w14:textId="77777777" w:rsidTr="00F05E53">
        <w:tc>
          <w:tcPr>
            <w:tcW w:w="675" w:type="dxa"/>
            <w:hideMark/>
          </w:tcPr>
          <w:p w14:paraId="7BFA057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9.</w:t>
            </w:r>
          </w:p>
        </w:tc>
        <w:tc>
          <w:tcPr>
            <w:tcW w:w="8755" w:type="dxa"/>
            <w:hideMark/>
          </w:tcPr>
          <w:p w14:paraId="41B1AE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KONKURSO SĄLYGŲ PAAIŠKINIMAS IR PATIKSLINIMAS</w:t>
            </w:r>
          </w:p>
        </w:tc>
      </w:tr>
      <w:tr w:rsidR="00886683" w:rsidRPr="003A0583" w14:paraId="656BF438" w14:textId="77777777" w:rsidTr="00F05E53">
        <w:tc>
          <w:tcPr>
            <w:tcW w:w="675" w:type="dxa"/>
            <w:hideMark/>
          </w:tcPr>
          <w:p w14:paraId="0627820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10.</w:t>
            </w:r>
          </w:p>
        </w:tc>
        <w:tc>
          <w:tcPr>
            <w:tcW w:w="8755" w:type="dxa"/>
            <w:hideMark/>
          </w:tcPr>
          <w:p w14:paraId="34B3811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SUSIPAŽINIMO SU PASIŪLYMAIS PROCEDŪROS</w:t>
            </w:r>
          </w:p>
        </w:tc>
      </w:tr>
      <w:tr w:rsidR="00886683" w:rsidRPr="003A0583" w14:paraId="01ED9A60" w14:textId="77777777" w:rsidTr="00F05E53">
        <w:tc>
          <w:tcPr>
            <w:tcW w:w="675" w:type="dxa"/>
            <w:hideMark/>
          </w:tcPr>
          <w:p w14:paraId="7984F04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11.</w:t>
            </w:r>
          </w:p>
        </w:tc>
        <w:tc>
          <w:tcPr>
            <w:tcW w:w="8755" w:type="dxa"/>
            <w:hideMark/>
          </w:tcPr>
          <w:p w14:paraId="7C025E6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NAGRINĖJIMAS IR PASIŪLYMŲ ATMETIMO PRIEŽASTYS</w:t>
            </w:r>
          </w:p>
        </w:tc>
      </w:tr>
      <w:tr w:rsidR="00886683" w:rsidRPr="003A0583" w14:paraId="3E66223A" w14:textId="77777777" w:rsidTr="00F05E53">
        <w:tc>
          <w:tcPr>
            <w:tcW w:w="675" w:type="dxa"/>
            <w:hideMark/>
          </w:tcPr>
          <w:p w14:paraId="1348047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12.</w:t>
            </w:r>
          </w:p>
        </w:tc>
        <w:tc>
          <w:tcPr>
            <w:tcW w:w="8755" w:type="dxa"/>
            <w:hideMark/>
          </w:tcPr>
          <w:p w14:paraId="4CDFBD1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VERTINIMAS</w:t>
            </w:r>
          </w:p>
        </w:tc>
      </w:tr>
      <w:tr w:rsidR="00886683" w:rsidRPr="003A0583" w14:paraId="64185F96" w14:textId="77777777" w:rsidTr="00F05E53">
        <w:tc>
          <w:tcPr>
            <w:tcW w:w="675" w:type="dxa"/>
            <w:hideMark/>
          </w:tcPr>
          <w:p w14:paraId="6F3BE31C"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13.</w:t>
            </w:r>
          </w:p>
        </w:tc>
        <w:tc>
          <w:tcPr>
            <w:tcW w:w="8755" w:type="dxa"/>
            <w:hideMark/>
          </w:tcPr>
          <w:p w14:paraId="6784936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SPRENDIMAS DĖL SUTARTIES SUDARYMO</w:t>
            </w:r>
          </w:p>
        </w:tc>
      </w:tr>
      <w:tr w:rsidR="00886683" w:rsidRPr="003A0583" w14:paraId="504A575D" w14:textId="77777777" w:rsidTr="00F05E53">
        <w:tc>
          <w:tcPr>
            <w:tcW w:w="675" w:type="dxa"/>
            <w:hideMark/>
          </w:tcPr>
          <w:p w14:paraId="1617F70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14.</w:t>
            </w:r>
          </w:p>
        </w:tc>
        <w:tc>
          <w:tcPr>
            <w:tcW w:w="8755" w:type="dxa"/>
            <w:hideMark/>
          </w:tcPr>
          <w:p w14:paraId="306C92D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PRETENZIJŲ IR SKUNDŲ NAGRINĖJIMO TVARKA</w:t>
            </w:r>
          </w:p>
        </w:tc>
      </w:tr>
      <w:tr w:rsidR="00886683" w:rsidRPr="003A0583" w14:paraId="654F481E" w14:textId="77777777" w:rsidTr="00F05E53">
        <w:tc>
          <w:tcPr>
            <w:tcW w:w="675" w:type="dxa"/>
            <w:hideMark/>
          </w:tcPr>
          <w:p w14:paraId="4F065E0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15.</w:t>
            </w:r>
          </w:p>
        </w:tc>
        <w:tc>
          <w:tcPr>
            <w:tcW w:w="8755" w:type="dxa"/>
            <w:hideMark/>
          </w:tcPr>
          <w:p w14:paraId="42522B2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INFORMAVIMAS APIE PIRKIMO PROCEDŪROS REZULTATUS</w:t>
            </w:r>
          </w:p>
        </w:tc>
      </w:tr>
      <w:tr w:rsidR="00886683" w:rsidRPr="003A0583" w14:paraId="274E2D0B" w14:textId="77777777" w:rsidTr="00F05E53">
        <w:tc>
          <w:tcPr>
            <w:tcW w:w="675" w:type="dxa"/>
            <w:hideMark/>
          </w:tcPr>
          <w:p w14:paraId="2D8EA0E2"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16.</w:t>
            </w:r>
          </w:p>
          <w:p w14:paraId="53BECCD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17.</w:t>
            </w:r>
          </w:p>
          <w:p w14:paraId="59C59D5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18.</w:t>
            </w:r>
          </w:p>
        </w:tc>
        <w:tc>
          <w:tcPr>
            <w:tcW w:w="8755" w:type="dxa"/>
            <w:hideMark/>
          </w:tcPr>
          <w:p w14:paraId="0D32CE4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SUTARTIES SĄLYGOS</w:t>
            </w:r>
          </w:p>
          <w:p w14:paraId="71205D4C" w14:textId="77777777" w:rsidR="00886683" w:rsidRPr="003A0583" w:rsidRDefault="00886683" w:rsidP="00886683">
            <w:pPr>
              <w:spacing w:after="0" w:line="240" w:lineRule="auto"/>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kern w:val="0"/>
                <w:szCs w:val="22"/>
                <w14:ligatures w14:val="none"/>
              </w:rPr>
              <w:t>PASIŪLYMŲ ŠIFRAVIMAS</w:t>
            </w:r>
          </w:p>
          <w:p w14:paraId="01A80ED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szCs w:val="22"/>
                <w14:ligatures w14:val="none"/>
              </w:rPr>
              <w:t>BAIGIAMOSIOS NUOSTATOS</w:t>
            </w:r>
          </w:p>
        </w:tc>
      </w:tr>
      <w:tr w:rsidR="00886683" w:rsidRPr="003A0583" w14:paraId="505D9D60" w14:textId="77777777" w:rsidTr="00F05E53">
        <w:tc>
          <w:tcPr>
            <w:tcW w:w="675" w:type="dxa"/>
          </w:tcPr>
          <w:p w14:paraId="7D22B7C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7F1BFF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PRIEDAI:</w:t>
            </w:r>
          </w:p>
        </w:tc>
      </w:tr>
    </w:tbl>
    <w:p w14:paraId="326B4C6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1. Techninė specifikacija.</w:t>
      </w:r>
    </w:p>
    <w:p w14:paraId="595E23A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2. Pasiūlymo forma.</w:t>
      </w:r>
    </w:p>
    <w:p w14:paraId="0B8A34D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3. Europos bendrasis viešųjų pirkimų dokumentas (toliau – EBVPD) .</w:t>
      </w:r>
    </w:p>
    <w:p w14:paraId="50197238" w14:textId="77777777" w:rsidR="00886683" w:rsidRPr="003A0583" w:rsidRDefault="00886683" w:rsidP="00886683">
      <w:pPr>
        <w:spacing w:after="0" w:line="240" w:lineRule="auto"/>
        <w:ind w:left="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4. Prekių viešojo pirkimo-pardavimo sutarties projektas.</w:t>
      </w:r>
    </w:p>
    <w:p w14:paraId="7B3FB9F0" w14:textId="77777777" w:rsidR="00886683" w:rsidRPr="003A0583" w:rsidRDefault="00886683" w:rsidP="00886683">
      <w:pPr>
        <w:spacing w:after="0" w:line="240" w:lineRule="auto"/>
        <w:ind w:left="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br w:type="page"/>
      </w:r>
    </w:p>
    <w:p w14:paraId="56CD2618" w14:textId="77777777" w:rsidR="00886683" w:rsidRPr="003A0583" w:rsidRDefault="00886683" w:rsidP="00886683">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lastRenderedPageBreak/>
        <w:t>BENDROSIOS NUOSTATOS</w:t>
      </w:r>
    </w:p>
    <w:p w14:paraId="173B54F1" w14:textId="77777777" w:rsidR="00886683" w:rsidRPr="003A0583" w:rsidRDefault="00886683" w:rsidP="00886683">
      <w:pPr>
        <w:spacing w:after="0" w:line="240" w:lineRule="auto"/>
        <w:ind w:left="720"/>
        <w:contextualSpacing/>
        <w:rPr>
          <w:rFonts w:ascii="Times New Roman" w:eastAsia="Calibri" w:hAnsi="Times New Roman" w:cs="Times New Roman"/>
          <w:b/>
          <w:kern w:val="0"/>
          <w:lang w:eastAsia="lt-LT"/>
          <w14:ligatures w14:val="none"/>
        </w:rPr>
      </w:pPr>
    </w:p>
    <w:p w14:paraId="5A365C71" w14:textId="77777777" w:rsidR="00886683" w:rsidRPr="003A0583" w:rsidRDefault="00886683" w:rsidP="00886683">
      <w:pPr>
        <w:tabs>
          <w:tab w:val="left" w:pos="709"/>
        </w:tabs>
        <w:spacing w:after="0" w:line="240" w:lineRule="auto"/>
        <w:ind w:firstLine="426"/>
        <w:contextualSpacing/>
        <w:jc w:val="both"/>
        <w:rPr>
          <w:rFonts w:ascii="Times New Roman" w:eastAsia="Calibri" w:hAnsi="Times New Roman"/>
          <w:kern w:val="0"/>
          <w14:ligatures w14:val="none"/>
        </w:rPr>
      </w:pPr>
      <w:r w:rsidRPr="003A0583">
        <w:rPr>
          <w:rFonts w:ascii="Times New Roman" w:eastAsia="Times New Roman" w:hAnsi="Times New Roman" w:cs="Times New Roman"/>
          <w:b/>
          <w:kern w:val="0"/>
          <w14:ligatures w14:val="none"/>
        </w:rPr>
        <w:tab/>
        <w:t>1.1.</w:t>
      </w:r>
      <w:r w:rsidRPr="003A0583">
        <w:rPr>
          <w:rFonts w:ascii="Times New Roman" w:eastAsia="Times New Roman" w:hAnsi="Times New Roman" w:cs="Times New Roman"/>
          <w:kern w:val="0"/>
          <w14:ligatures w14:val="none"/>
        </w:rPr>
        <w:t xml:space="preserve"> </w:t>
      </w:r>
      <w:r w:rsidRPr="003A0583">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72855269"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1.2.</w:t>
      </w:r>
      <w:r w:rsidRPr="003A0583">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FB76D8B" w14:textId="45A2F5F8"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1.3. Lietuvos inžinerijos kolegija šį pirkimą vykdo įgyvendindama projektą „Inžinerijos mokslų plėtra aukštojo neuniversitetinio mokslo įstaigose Lietuvoje: Lietuvos inžinerijos kolegijos sukūrimas“ Nr. 10-019-P-0005. </w:t>
      </w:r>
    </w:p>
    <w:p w14:paraId="3AF260D0" w14:textId="77777777"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szCs w:val="22"/>
          <w14:ligatures w14:val="none"/>
        </w:rPr>
        <w:t>1.4.</w:t>
      </w: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3A0583">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3A0583">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7F78D404"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1.5. Konkurso sąlygose naudojamos sąvokos:</w:t>
      </w:r>
    </w:p>
    <w:p w14:paraId="596A9018" w14:textId="77777777" w:rsidR="00886683" w:rsidRPr="003A0583" w:rsidRDefault="00886683" w:rsidP="00886683">
      <w:pPr>
        <w:suppressAutoHyphens/>
        <w:spacing w:after="0" w:line="240" w:lineRule="auto"/>
        <w:ind w:firstLine="720"/>
        <w:jc w:val="both"/>
        <w:textAlignment w:val="top"/>
        <w:rPr>
          <w:rFonts w:ascii="Times New Roman" w:hAnsi="Times New Roman" w:cs="Times New Roman"/>
          <w:kern w:val="0"/>
          <w:lang w:eastAsia="lt-LT"/>
          <w14:ligatures w14:val="none"/>
        </w:rPr>
      </w:pPr>
      <w:r w:rsidRPr="003A0583">
        <w:rPr>
          <w:rFonts w:ascii="Times New Roman" w:hAnsi="Times New Roman" w:cs="Times New Roman"/>
          <w:bCs/>
          <w:kern w:val="0"/>
          <w:lang w:eastAsia="lt-LT"/>
          <w14:ligatures w14:val="none"/>
        </w:rPr>
        <w:t>1.5.1. Subtiekėjas, kurio pajėgumais tiekėjas nesiremia (toliau – Subtiekėjas) –</w:t>
      </w:r>
      <w:r w:rsidRPr="003A0583">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6826BF4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1.6.</w:t>
      </w:r>
      <w:r w:rsidRPr="003A0583">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9"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Times New Roman" w:hAnsi="Times New Roman" w:cs="Times New Roman"/>
          <w:kern w:val="0"/>
          <w14:ligatures w14:val="none"/>
        </w:rPr>
        <w:t xml:space="preserve">. Pirkimo dokumentai skelbiami CVP IS. Pirkime gali dalyvauti tik CVP IS registruoti tiekėjai </w:t>
      </w:r>
      <w:r w:rsidRPr="003A0583">
        <w:rPr>
          <w:rFonts w:ascii="Times New Roman" w:eastAsia="Times New Roman" w:hAnsi="Times New Roman" w:cs="Times New Roman"/>
          <w:b/>
          <w:bCs/>
          <w:kern w:val="0"/>
          <w14:ligatures w14:val="none"/>
        </w:rPr>
        <w:t>(</w:t>
      </w:r>
      <w:r w:rsidRPr="003A0583">
        <w:rPr>
          <w:rFonts w:ascii="Times New Roman" w:eastAsia="Times New Roman" w:hAnsi="Times New Roman" w:cs="Times New Roman"/>
          <w:kern w:val="0"/>
          <w14:ligatures w14:val="none"/>
        </w:rPr>
        <w:t>toliau – tiekėjai).</w:t>
      </w:r>
    </w:p>
    <w:p w14:paraId="31843F50" w14:textId="77777777" w:rsidR="00886683" w:rsidRPr="003A0583" w:rsidRDefault="00886683" w:rsidP="0088668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1.7.</w:t>
      </w:r>
      <w:r w:rsidRPr="003A0583">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397DAEF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1.8. Perkančioji organizacija yra pridėtinės vertės mokesčio (toliau vadinama – PVM) mokėtoja.</w:t>
      </w:r>
    </w:p>
    <w:p w14:paraId="25ADF779"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 Visos pirkimo sąlygos nustatytos pirkimo dokumentuose:</w:t>
      </w:r>
    </w:p>
    <w:p w14:paraId="1DFBAA3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1.9.1. skelbime apie pirkimą;</w:t>
      </w:r>
    </w:p>
    <w:p w14:paraId="5ABD9782"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1.9.2. šiuose pirkimo dokumentuose (kartu su priedais);</w:t>
      </w:r>
    </w:p>
    <w:p w14:paraId="366A316A"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7BA41775" w14:textId="77777777" w:rsidR="008341AF" w:rsidRPr="00E40598"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E40598">
        <w:rPr>
          <w:rFonts w:ascii="Times New Roman" w:eastAsia="Times New Roman" w:hAnsi="Times New Roman" w:cs="Times New Roman"/>
          <w:bCs/>
          <w:kern w:val="0"/>
          <w:szCs w:val="22"/>
          <w14:ligatures w14:val="none"/>
        </w:rPr>
        <w:t>1.9.4. kituose CVP IS priemonėmis pateiktuose dokumentuose.</w:t>
      </w:r>
    </w:p>
    <w:p w14:paraId="1BAEAA4E" w14:textId="1D5A9C8E" w:rsidR="005E57AC"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E40598">
        <w:rPr>
          <w:rFonts w:ascii="Times New Roman" w:eastAsia="Times New Roman" w:hAnsi="Times New Roman" w:cs="Times New Roman"/>
          <w:bCs/>
          <w:kern w:val="0"/>
          <w14:ligatures w14:val="none"/>
        </w:rPr>
        <w:t>1.10. Perkančioji organizacija vykdė rinkos konsultaciją</w:t>
      </w:r>
      <w:r w:rsidR="00CD09DC" w:rsidRPr="00E40598">
        <w:rPr>
          <w:rFonts w:ascii="Times New Roman" w:hAnsi="Times New Roman" w:cs="Times New Roman"/>
        </w:rPr>
        <w:t xml:space="preserve"> </w:t>
      </w:r>
      <w:r w:rsidR="00CD09DC" w:rsidRPr="00E40598">
        <w:rPr>
          <w:rFonts w:ascii="Times New Roman" w:eastAsia="Times New Roman" w:hAnsi="Times New Roman" w:cs="Times New Roman"/>
          <w:bCs/>
          <w:kern w:val="0"/>
          <w14:ligatures w14:val="none"/>
        </w:rPr>
        <w:t xml:space="preserve">ID </w:t>
      </w:r>
      <w:r w:rsidR="00607A6E">
        <w:rPr>
          <w:rFonts w:ascii="Times New Roman" w:eastAsia="Times New Roman" w:hAnsi="Times New Roman" w:cs="Times New Roman"/>
          <w:bCs/>
          <w:kern w:val="0"/>
          <w14:ligatures w14:val="none"/>
        </w:rPr>
        <w:t>4911595</w:t>
      </w:r>
      <w:r w:rsidRPr="00E40598">
        <w:rPr>
          <w:rFonts w:ascii="Times New Roman" w:eastAsia="Times New Roman" w:hAnsi="Times New Roman" w:cs="Times New Roman"/>
          <w:bCs/>
          <w:kern w:val="0"/>
          <w14:ligatures w14:val="none"/>
        </w:rPr>
        <w:t xml:space="preserve"> susijusią su šiuo pirkimu. Informacija apie vykdytą rinkos konsultaciją skelbiama:</w:t>
      </w:r>
      <w:r w:rsidR="006D79DA">
        <w:rPr>
          <w:rFonts w:ascii="Times New Roman" w:eastAsia="Times New Roman" w:hAnsi="Times New Roman" w:cs="Times New Roman"/>
          <w:bCs/>
          <w:kern w:val="0"/>
          <w14:ligatures w14:val="none"/>
        </w:rPr>
        <w:t xml:space="preserve"> </w:t>
      </w:r>
      <w:hyperlink r:id="rId10" w:history="1">
        <w:r w:rsidR="005E57AC" w:rsidRPr="00C51F51">
          <w:rPr>
            <w:rStyle w:val="Hyperlink"/>
            <w:rFonts w:eastAsia="Times New Roman"/>
            <w:bCs/>
            <w:kern w:val="0"/>
            <w14:ligatures w14:val="none"/>
          </w:rPr>
          <w:t>https://viesiejipirkimai.lt/epps/pmc/viewPmc.do?resourceId=4911595</w:t>
        </w:r>
      </w:hyperlink>
      <w:r w:rsidR="005E57AC">
        <w:rPr>
          <w:rFonts w:ascii="Times New Roman" w:eastAsia="Times New Roman" w:hAnsi="Times New Roman" w:cs="Times New Roman"/>
          <w:bCs/>
          <w:kern w:val="0"/>
          <w14:ligatures w14:val="none"/>
        </w:rPr>
        <w:t>.</w:t>
      </w:r>
    </w:p>
    <w:p w14:paraId="012E1796" w14:textId="265811C6" w:rsidR="00886683" w:rsidRPr="00DB7087"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E40598">
        <w:rPr>
          <w:rFonts w:ascii="Times New Roman" w:eastAsia="Times New Roman" w:hAnsi="Times New Roman" w:cs="Times New Roman"/>
          <w:bCs/>
          <w:kern w:val="0"/>
          <w14:ligatures w14:val="none"/>
        </w:rPr>
        <w:t>1.11.</w:t>
      </w:r>
      <w:r w:rsidRPr="00E40598">
        <w:rPr>
          <w:rFonts w:ascii="Times New Roman" w:eastAsia="Times New Roman" w:hAnsi="Times New Roman" w:cs="Times New Roman"/>
          <w:bCs/>
          <w:kern w:val="0"/>
          <w14:ligatures w14:val="none"/>
        </w:rPr>
        <w:tab/>
        <w:t>Išankstinis skelbimas apie pirkimą nebuvo paskelbtas.</w:t>
      </w:r>
      <w:r w:rsidRPr="00DB7087">
        <w:rPr>
          <w:rFonts w:ascii="Times New Roman" w:eastAsia="Times New Roman" w:hAnsi="Times New Roman" w:cs="Times New Roman"/>
          <w:bCs/>
          <w:kern w:val="0"/>
          <w14:ligatures w14:val="none"/>
        </w:rPr>
        <w:t xml:space="preserve"> </w:t>
      </w:r>
    </w:p>
    <w:p w14:paraId="604B8838"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1.12.</w:t>
      </w:r>
      <w:r w:rsidRPr="003A0583">
        <w:rPr>
          <w:rFonts w:ascii="Times New Roman" w:eastAsia="Times New Roman" w:hAnsi="Times New Roman" w:cs="Times New Roman"/>
          <w:bCs/>
          <w:kern w:val="0"/>
          <w14:ligatures w14:val="none"/>
        </w:rPr>
        <w:tab/>
        <w:t>Pirkime perkančioji organizacija nenumato skelbti pranešimo dėl savanoriško ex ante skaidrumo.</w:t>
      </w:r>
    </w:p>
    <w:p w14:paraId="4CB5A50F" w14:textId="4F072A89" w:rsidR="00886683" w:rsidRPr="003A0583" w:rsidRDefault="00886683" w:rsidP="00886683">
      <w:pPr>
        <w:spacing w:after="0" w:line="240" w:lineRule="auto"/>
        <w:ind w:firstLine="720"/>
        <w:jc w:val="both"/>
        <w:rPr>
          <w:rFonts w:ascii="Times New Roman" w:hAnsi="Times New Roman" w:cs="Times New Roman"/>
          <w:color w:val="000000" w:themeColor="text1"/>
          <w:kern w:val="0"/>
          <w14:ligatures w14:val="none"/>
        </w:rPr>
      </w:pPr>
      <w:r w:rsidRPr="003A0583">
        <w:rPr>
          <w:rFonts w:ascii="Times New Roman" w:eastAsia="Times New Roman" w:hAnsi="Times New Roman" w:cs="Times New Roman"/>
          <w:bCs/>
          <w:kern w:val="0"/>
          <w14:ligatures w14:val="none"/>
        </w:rPr>
        <w:t>1.13.</w:t>
      </w:r>
      <w:r w:rsidRPr="003A0583">
        <w:rPr>
          <w:rFonts w:ascii="Times New Roman" w:eastAsia="Times New Roman" w:hAnsi="Times New Roman" w:cs="Times New Roman"/>
          <w:kern w:val="0"/>
          <w14:ligatures w14:val="none"/>
        </w:rPr>
        <w:t xml:space="preserve"> </w:t>
      </w:r>
      <w:r w:rsidR="00DF736A" w:rsidRPr="00DF736A">
        <w:rPr>
          <w:rFonts w:ascii="Times New Roman" w:eastAsia="Times New Roman" w:hAnsi="Times New Roman" w:cs="Times New Roman"/>
          <w:kern w:val="0"/>
          <w14:ligatures w14:val="none"/>
        </w:rPr>
        <w:t>Pirkimas neatliekamas naudojantis centralizuotų pirkimų katalogu, nes CPO šiame pirkime perkamų prekių nėra.</w:t>
      </w:r>
    </w:p>
    <w:p w14:paraId="275EA6A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752C668D"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3A0583">
        <w:rPr>
          <w:kern w:val="0"/>
          <w:sz w:val="22"/>
          <w:szCs w:val="22"/>
          <w14:ligatures w14:val="none"/>
        </w:rPr>
        <w:t xml:space="preserve"> </w:t>
      </w:r>
      <w:r w:rsidRPr="003A0583">
        <w:rPr>
          <w:rFonts w:ascii="Times New Roman" w:eastAsia="Times New Roman" w:hAnsi="Times New Roman" w:cs="Times New Roman"/>
          <w:kern w:val="0"/>
          <w14:ligatures w14:val="none"/>
        </w:rPr>
        <w:t>ir naujausiais pirkimo dokumentų paaiškinimais bei patikslinimais.</w:t>
      </w:r>
    </w:p>
    <w:p w14:paraId="4367222A"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iCs/>
          <w:kern w:val="0"/>
          <w14:ligatures w14:val="none"/>
        </w:rPr>
        <w:t xml:space="preserve">1.16. </w:t>
      </w:r>
      <w:r w:rsidRPr="003A0583">
        <w:rPr>
          <w:rFonts w:ascii="Times New Roman" w:hAnsi="Times New Roman" w:cs="Times New Roman"/>
          <w:kern w:val="0"/>
          <w14:ligatures w14:val="none"/>
        </w:rPr>
        <w:t>Stebėtojai dalyvauti Komisijos posėdžiuose nėra kviečiami.</w:t>
      </w:r>
    </w:p>
    <w:p w14:paraId="5824F04C" w14:textId="77777777" w:rsidR="00C56679" w:rsidRDefault="00C56679" w:rsidP="00C56679">
      <w:pPr>
        <w:spacing w:after="0" w:line="240" w:lineRule="auto"/>
        <w:ind w:firstLine="720"/>
        <w:jc w:val="both"/>
        <w:rPr>
          <w:rFonts w:ascii="Times New Roman" w:eastAsia="Times New Roman" w:hAnsi="Times New Roman" w:cs="Times New Roman"/>
          <w:b/>
          <w:bCs/>
          <w:kern w:val="0"/>
          <w14:ligatures w14:val="none"/>
        </w:rPr>
      </w:pPr>
      <w:r w:rsidRPr="00C56679">
        <w:rPr>
          <w:rFonts w:ascii="Times New Roman" w:eastAsia="Times New Roman" w:hAnsi="Times New Roman" w:cs="Times New Roman"/>
          <w:kern w:val="0"/>
          <w14:ligatures w14:val="none"/>
        </w:rPr>
        <w:t xml:space="preserve">1.17. </w:t>
      </w:r>
      <w:r w:rsidRPr="00C56679">
        <w:rPr>
          <w:rFonts w:ascii="Times New Roman" w:eastAsia="Times New Roman" w:hAnsi="Times New Roman" w:cs="Times New Roman"/>
          <w:b/>
          <w:bCs/>
          <w:kern w:val="0"/>
          <w14:ligatures w14:val="none"/>
        </w:rPr>
        <w:t>Atliekamas žaliasis pirkimas, nes:</w:t>
      </w:r>
    </w:p>
    <w:p w14:paraId="351C5920" w14:textId="34A180B5" w:rsidR="008E46D3" w:rsidRPr="00C56679" w:rsidRDefault="00935D5D" w:rsidP="00C56679">
      <w:pPr>
        <w:spacing w:after="0" w:line="240" w:lineRule="auto"/>
        <w:ind w:firstLine="720"/>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 xml:space="preserve">a) </w:t>
      </w:r>
      <w:r w:rsidR="00970BE9">
        <w:rPr>
          <w:rFonts w:ascii="Times New Roman" w:eastAsia="Times New Roman" w:hAnsi="Times New Roman" w:cs="Times New Roman"/>
          <w:b/>
          <w:bCs/>
          <w:kern w:val="0"/>
          <w14:ligatures w14:val="none"/>
        </w:rPr>
        <w:t>V</w:t>
      </w:r>
      <w:r w:rsidR="00193072" w:rsidRPr="00193072">
        <w:rPr>
          <w:rFonts w:ascii="Times New Roman" w:eastAsia="Times New Roman" w:hAnsi="Times New Roman" w:cs="Times New Roman"/>
          <w:b/>
          <w:bCs/>
          <w:kern w:val="0"/>
          <w14:ligatures w14:val="none"/>
        </w:rPr>
        <w:t>adovaujantis Aplinkos apsaugos kriterijų taikymo, vykdant žaliuosius pirkimus, tvarkos aprašo, patvirtinto Lietuvos Respublikos aplinkos ministro 2011 m. birželio 28 d. įsakymu Nr. D1-</w:t>
      </w:r>
      <w:r w:rsidR="00193072" w:rsidRPr="00193072">
        <w:rPr>
          <w:rFonts w:ascii="Times New Roman" w:eastAsia="Times New Roman" w:hAnsi="Times New Roman" w:cs="Times New Roman"/>
          <w:b/>
          <w:bCs/>
          <w:kern w:val="0"/>
          <w14:ligatures w14:val="none"/>
        </w:rPr>
        <w:lastRenderedPageBreak/>
        <w:t xml:space="preserve">508 „Dėl aplinkos apsaugos kriterijų taikymo, vykdant žaliuosius pirkimus, tvarkos aprašo </w:t>
      </w:r>
      <w:hyperlink r:id="rId11" w:history="1">
        <w:r w:rsidR="00193072" w:rsidRPr="00193072">
          <w:rPr>
            <w:rStyle w:val="Hyperlink"/>
            <w:rFonts w:eastAsia="Times New Roman"/>
            <w:b/>
            <w:bCs/>
            <w:kern w:val="0"/>
            <w14:ligatures w14:val="none"/>
          </w:rPr>
          <w:t>patvirtinimo“</w:t>
        </w:r>
      </w:hyperlink>
      <w:r w:rsidR="00193072" w:rsidRPr="00193072">
        <w:rPr>
          <w:rFonts w:ascii="Times New Roman" w:eastAsia="Times New Roman" w:hAnsi="Times New Roman" w:cs="Times New Roman"/>
          <w:b/>
          <w:bCs/>
          <w:kern w:val="0"/>
          <w14:ligatures w14:val="none"/>
        </w:rPr>
        <w:t xml:space="preserve"> (aktualios redakcijos), </w:t>
      </w:r>
      <w:r w:rsidR="00193072" w:rsidRPr="00193072">
        <w:rPr>
          <w:rFonts w:ascii="Times New Roman" w:eastAsia="Times New Roman" w:hAnsi="Times New Roman" w:cs="Times New Roman"/>
          <w:b/>
          <w:bCs/>
          <w:kern w:val="0"/>
          <w:lang w:val="en-US"/>
          <w14:ligatures w14:val="none"/>
        </w:rPr>
        <w:t>4</w:t>
      </w:r>
      <w:r w:rsidR="00E80ECD">
        <w:rPr>
          <w:rFonts w:ascii="Times New Roman" w:eastAsia="Times New Roman" w:hAnsi="Times New Roman" w:cs="Times New Roman"/>
          <w:b/>
          <w:bCs/>
          <w:kern w:val="0"/>
          <w:lang w:val="en-US"/>
          <w14:ligatures w14:val="none"/>
        </w:rPr>
        <w:t xml:space="preserve"> punkto 4.1</w:t>
      </w:r>
      <w:r w:rsidR="00BC09CB">
        <w:rPr>
          <w:rFonts w:ascii="Times New Roman" w:eastAsia="Times New Roman" w:hAnsi="Times New Roman" w:cs="Times New Roman"/>
          <w:b/>
          <w:bCs/>
          <w:kern w:val="0"/>
          <w:lang w:val="en-US"/>
          <w14:ligatures w14:val="none"/>
        </w:rPr>
        <w:t xml:space="preserve"> papunktyje ir 6 punkte</w:t>
      </w:r>
      <w:r w:rsidR="00193072" w:rsidRPr="00193072">
        <w:rPr>
          <w:rFonts w:ascii="Times New Roman" w:eastAsia="Times New Roman" w:hAnsi="Times New Roman" w:cs="Times New Roman"/>
          <w:b/>
          <w:bCs/>
          <w:kern w:val="0"/>
          <w14:ligatures w14:val="none"/>
        </w:rPr>
        <w:t xml:space="preserve"> numatyto aplinkosauginio principo pagrindu, taikom</w:t>
      </w:r>
      <w:r w:rsidR="00221CC2">
        <w:rPr>
          <w:rFonts w:ascii="Times New Roman" w:eastAsia="Times New Roman" w:hAnsi="Times New Roman" w:cs="Times New Roman"/>
          <w:b/>
          <w:bCs/>
          <w:kern w:val="0"/>
          <w14:ligatures w14:val="none"/>
        </w:rPr>
        <w:t>i</w:t>
      </w:r>
      <w:r w:rsidR="00193072" w:rsidRPr="00193072">
        <w:rPr>
          <w:rFonts w:ascii="Times New Roman" w:eastAsia="Times New Roman" w:hAnsi="Times New Roman" w:cs="Times New Roman"/>
          <w:b/>
          <w:bCs/>
          <w:kern w:val="0"/>
          <w14:ligatures w14:val="none"/>
        </w:rPr>
        <w:t xml:space="preserve"> kriterij</w:t>
      </w:r>
      <w:r w:rsidR="00221CC2">
        <w:rPr>
          <w:rFonts w:ascii="Times New Roman" w:eastAsia="Times New Roman" w:hAnsi="Times New Roman" w:cs="Times New Roman"/>
          <w:b/>
          <w:bCs/>
          <w:kern w:val="0"/>
          <w14:ligatures w14:val="none"/>
        </w:rPr>
        <w:t>ai</w:t>
      </w:r>
      <w:r w:rsidR="00193072" w:rsidRPr="00193072">
        <w:rPr>
          <w:rFonts w:ascii="Times New Roman" w:eastAsia="Times New Roman" w:hAnsi="Times New Roman" w:cs="Times New Roman"/>
          <w:b/>
          <w:bCs/>
          <w:kern w:val="0"/>
          <w14:ligatures w14:val="none"/>
        </w:rPr>
        <w:t>, kuri</w:t>
      </w:r>
      <w:r w:rsidR="00221CC2">
        <w:rPr>
          <w:rFonts w:ascii="Times New Roman" w:eastAsia="Times New Roman" w:hAnsi="Times New Roman" w:cs="Times New Roman"/>
          <w:b/>
          <w:bCs/>
          <w:kern w:val="0"/>
          <w14:ligatures w14:val="none"/>
        </w:rPr>
        <w:t>e</w:t>
      </w:r>
      <w:r w:rsidR="00193072" w:rsidRPr="00193072">
        <w:rPr>
          <w:rFonts w:ascii="Times New Roman" w:eastAsia="Times New Roman" w:hAnsi="Times New Roman" w:cs="Times New Roman"/>
          <w:b/>
          <w:bCs/>
          <w:kern w:val="0"/>
          <w14:ligatures w14:val="none"/>
        </w:rPr>
        <w:t xml:space="preserve"> nurodyt</w:t>
      </w:r>
      <w:r w:rsidR="00221CC2">
        <w:rPr>
          <w:rFonts w:ascii="Times New Roman" w:eastAsia="Times New Roman" w:hAnsi="Times New Roman" w:cs="Times New Roman"/>
          <w:b/>
          <w:bCs/>
          <w:kern w:val="0"/>
          <w14:ligatures w14:val="none"/>
        </w:rPr>
        <w:t>i</w:t>
      </w:r>
      <w:r w:rsidR="00193072" w:rsidRPr="00193072">
        <w:rPr>
          <w:rFonts w:ascii="Times New Roman" w:eastAsia="Times New Roman" w:hAnsi="Times New Roman" w:cs="Times New Roman"/>
          <w:b/>
          <w:bCs/>
          <w:kern w:val="0"/>
          <w14:ligatures w14:val="none"/>
        </w:rPr>
        <w:t xml:space="preserve"> techninės specifikacijos dalyje </w:t>
      </w:r>
      <w:r w:rsidR="00193072" w:rsidRPr="00193072">
        <w:rPr>
          <w:rFonts w:ascii="Times New Roman" w:eastAsia="Times New Roman" w:hAnsi="Times New Roman" w:cs="Times New Roman"/>
          <w:b/>
          <w:bCs/>
          <w:i/>
          <w:iCs/>
          <w:kern w:val="0"/>
          <w14:ligatures w14:val="none"/>
        </w:rPr>
        <w:t>„Žaliojo pirkimo reikalavimai“</w:t>
      </w:r>
      <w:r w:rsidR="00DB5811">
        <w:rPr>
          <w:rFonts w:ascii="Times New Roman" w:eastAsia="Times New Roman" w:hAnsi="Times New Roman" w:cs="Times New Roman"/>
          <w:b/>
          <w:bCs/>
          <w:i/>
          <w:iCs/>
          <w:kern w:val="0"/>
          <w14:ligatures w14:val="none"/>
        </w:rPr>
        <w:t xml:space="preserve"> ir Sutarties specialiųjų sąlygų </w:t>
      </w:r>
      <w:r w:rsidR="00DB5811">
        <w:rPr>
          <w:rFonts w:ascii="Times New Roman" w:eastAsia="Times New Roman" w:hAnsi="Times New Roman" w:cs="Times New Roman"/>
          <w:b/>
          <w:bCs/>
          <w:i/>
          <w:iCs/>
          <w:kern w:val="0"/>
          <w:lang w:val="en-US"/>
          <w14:ligatures w14:val="none"/>
        </w:rPr>
        <w:t>13.1 ir 4.5 p</w:t>
      </w:r>
      <w:r w:rsidR="00970BE9">
        <w:rPr>
          <w:rFonts w:ascii="Times New Roman" w:eastAsia="Times New Roman" w:hAnsi="Times New Roman" w:cs="Times New Roman"/>
          <w:b/>
          <w:bCs/>
          <w:i/>
          <w:iCs/>
          <w:kern w:val="0"/>
          <w14:ligatures w14:val="none"/>
        </w:rPr>
        <w:t xml:space="preserve"> (taikoma</w:t>
      </w:r>
      <w:r w:rsidR="00C15BAF">
        <w:rPr>
          <w:rFonts w:ascii="Times New Roman" w:eastAsia="Times New Roman" w:hAnsi="Times New Roman" w:cs="Times New Roman"/>
          <w:b/>
          <w:bCs/>
          <w:i/>
          <w:iCs/>
          <w:kern w:val="0"/>
          <w14:ligatures w14:val="none"/>
        </w:rPr>
        <w:t xml:space="preserve"> tik </w:t>
      </w:r>
      <w:r w:rsidR="00970BE9">
        <w:rPr>
          <w:rFonts w:ascii="Times New Roman" w:eastAsia="Times New Roman" w:hAnsi="Times New Roman" w:cs="Times New Roman"/>
          <w:b/>
          <w:bCs/>
          <w:i/>
          <w:iCs/>
          <w:kern w:val="0"/>
          <w14:ligatures w14:val="none"/>
        </w:rPr>
        <w:t xml:space="preserve"> 1 pirkimo objekto daliai);</w:t>
      </w:r>
    </w:p>
    <w:p w14:paraId="1C2374B8" w14:textId="57A48AA6" w:rsidR="00C56679" w:rsidRPr="00C56679" w:rsidRDefault="00424734" w:rsidP="00C56679">
      <w:pPr>
        <w:spacing w:after="0" w:line="240" w:lineRule="auto"/>
        <w:ind w:firstLine="720"/>
        <w:jc w:val="both"/>
        <w:rPr>
          <w:rFonts w:ascii="Times New Roman" w:eastAsia="Times New Roman" w:hAnsi="Times New Roman" w:cs="Times New Roman"/>
          <w:i/>
          <w:iCs/>
          <w:kern w:val="0"/>
          <w14:ligatures w14:val="none"/>
        </w:rPr>
      </w:pPr>
      <w:r>
        <w:rPr>
          <w:rFonts w:ascii="Times New Roman" w:eastAsia="Times New Roman" w:hAnsi="Times New Roman" w:cs="Times New Roman"/>
          <w:kern w:val="0"/>
          <w14:ligatures w14:val="none"/>
        </w:rPr>
        <w:t xml:space="preserve">b) </w:t>
      </w:r>
      <w:r w:rsidR="00C56679" w:rsidRPr="00C56679">
        <w:rPr>
          <w:rFonts w:ascii="Times New Roman" w:eastAsia="Times New Roman" w:hAnsi="Times New Roman" w:cs="Times New Roman"/>
          <w:kern w:val="0"/>
          <w14:ligatures w14:val="none"/>
        </w:rPr>
        <w:t xml:space="preserve"> </w:t>
      </w:r>
      <w:r w:rsidR="00970BE9">
        <w:rPr>
          <w:rFonts w:ascii="Times New Roman" w:eastAsia="Times New Roman" w:hAnsi="Times New Roman" w:cs="Times New Roman"/>
          <w:kern w:val="0"/>
          <w14:ligatures w14:val="none"/>
        </w:rPr>
        <w:t>V</w:t>
      </w:r>
      <w:r w:rsidR="00C56679" w:rsidRPr="00C56679">
        <w:rPr>
          <w:rFonts w:ascii="Times New Roman" w:eastAsia="Times New Roman" w:hAnsi="Times New Roman" w:cs="Times New Roman"/>
          <w:kern w:val="0"/>
          <w14:ligatures w14:val="none"/>
        </w:rPr>
        <w:t xml:space="preserve">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2" w:history="1">
        <w:r w:rsidR="00C56679" w:rsidRPr="00C56679">
          <w:rPr>
            <w:rStyle w:val="Hyperlink"/>
            <w:rFonts w:eastAsia="Times New Roman"/>
            <w:kern w:val="0"/>
            <w14:ligatures w14:val="none"/>
          </w:rPr>
          <w:t>patvirtinimo“</w:t>
        </w:r>
      </w:hyperlink>
      <w:r w:rsidR="00C56679" w:rsidRPr="00C56679">
        <w:rPr>
          <w:rFonts w:ascii="Times New Roman" w:eastAsia="Times New Roman" w:hAnsi="Times New Roman" w:cs="Times New Roman"/>
          <w:kern w:val="0"/>
          <w14:ligatures w14:val="none"/>
        </w:rPr>
        <w:t xml:space="preserve"> (aktualios redakcijos), </w:t>
      </w:r>
      <w:r w:rsidR="00C56679" w:rsidRPr="00C56679">
        <w:rPr>
          <w:rFonts w:ascii="Times New Roman" w:eastAsia="Times New Roman" w:hAnsi="Times New Roman" w:cs="Times New Roman"/>
          <w:kern w:val="0"/>
          <w:lang w:val="en-US"/>
          <w14:ligatures w14:val="none"/>
        </w:rPr>
        <w:t>4.4.4 papunk</w:t>
      </w:r>
      <w:r w:rsidR="00C56679" w:rsidRPr="00C56679">
        <w:rPr>
          <w:rFonts w:ascii="Times New Roman" w:eastAsia="Times New Roman" w:hAnsi="Times New Roman" w:cs="Times New Roman"/>
          <w:kern w:val="0"/>
          <w14:ligatures w14:val="none"/>
        </w:rPr>
        <w:t>čio 4.4.4.</w:t>
      </w:r>
      <w:r w:rsidR="00C56679" w:rsidRPr="00C56679">
        <w:rPr>
          <w:rFonts w:ascii="Times New Roman" w:eastAsia="Times New Roman" w:hAnsi="Times New Roman" w:cs="Times New Roman"/>
          <w:kern w:val="0"/>
          <w:lang w:val="en-US"/>
          <w14:ligatures w14:val="none"/>
        </w:rPr>
        <w:t xml:space="preserve">1 </w:t>
      </w:r>
      <w:r w:rsidR="00C56679" w:rsidRPr="00C56679">
        <w:rPr>
          <w:rFonts w:ascii="Times New Roman" w:eastAsia="Times New Roman" w:hAnsi="Times New Roman" w:cs="Times New Roman"/>
          <w:kern w:val="0"/>
          <w14:ligatures w14:val="none"/>
        </w:rPr>
        <w:t xml:space="preserve">papunktyje numatyto aplinkosauginio principo pagrindu, taikomas kriterijus, kuris nurodytas techninės specifikacijos dalyje </w:t>
      </w:r>
      <w:r w:rsidR="00C56679" w:rsidRPr="00C56679">
        <w:rPr>
          <w:rFonts w:ascii="Times New Roman" w:eastAsia="Times New Roman" w:hAnsi="Times New Roman" w:cs="Times New Roman"/>
          <w:i/>
          <w:iCs/>
          <w:kern w:val="0"/>
          <w14:ligatures w14:val="none"/>
        </w:rPr>
        <w:t>„Žaliojo pirkimo reikalavimai“</w:t>
      </w:r>
      <w:r w:rsidR="007D4FAD">
        <w:rPr>
          <w:rFonts w:ascii="Times New Roman" w:eastAsia="Times New Roman" w:hAnsi="Times New Roman" w:cs="Times New Roman"/>
          <w:i/>
          <w:iCs/>
          <w:kern w:val="0"/>
          <w14:ligatures w14:val="none"/>
        </w:rPr>
        <w:t xml:space="preserve"> ir Sutarties </w:t>
      </w:r>
      <w:r w:rsidR="003D3CC4">
        <w:rPr>
          <w:rFonts w:ascii="Times New Roman" w:eastAsia="Times New Roman" w:hAnsi="Times New Roman" w:cs="Times New Roman"/>
          <w:i/>
          <w:iCs/>
          <w:kern w:val="0"/>
          <w14:ligatures w14:val="none"/>
        </w:rPr>
        <w:t xml:space="preserve">specialiųjų sąlygų </w:t>
      </w:r>
      <w:r w:rsidR="009B03E2">
        <w:rPr>
          <w:rFonts w:ascii="Times New Roman" w:eastAsia="Times New Roman" w:hAnsi="Times New Roman" w:cs="Times New Roman"/>
          <w:i/>
          <w:iCs/>
          <w:kern w:val="0"/>
          <w14:ligatures w14:val="none"/>
        </w:rPr>
        <w:t xml:space="preserve"> </w:t>
      </w:r>
      <w:r w:rsidR="009B03E2">
        <w:rPr>
          <w:rFonts w:ascii="Times New Roman" w:eastAsia="Times New Roman" w:hAnsi="Times New Roman" w:cs="Times New Roman"/>
          <w:i/>
          <w:iCs/>
          <w:kern w:val="0"/>
          <w:lang w:val="en-US"/>
          <w14:ligatures w14:val="none"/>
        </w:rPr>
        <w:t xml:space="preserve">13.1 ir </w:t>
      </w:r>
      <w:r w:rsidR="00DB5811">
        <w:rPr>
          <w:rFonts w:ascii="Times New Roman" w:eastAsia="Times New Roman" w:hAnsi="Times New Roman" w:cs="Times New Roman"/>
          <w:i/>
          <w:iCs/>
          <w:kern w:val="0"/>
          <w:lang w:val="en-US"/>
          <w14:ligatures w14:val="none"/>
        </w:rPr>
        <w:t>4.5p.</w:t>
      </w:r>
      <w:r w:rsidR="00970BE9">
        <w:rPr>
          <w:rFonts w:ascii="Times New Roman" w:eastAsia="Times New Roman" w:hAnsi="Times New Roman" w:cs="Times New Roman"/>
          <w:i/>
          <w:iCs/>
          <w:kern w:val="0"/>
          <w14:ligatures w14:val="none"/>
        </w:rPr>
        <w:t xml:space="preserve"> </w:t>
      </w:r>
      <w:r w:rsidR="00970BE9" w:rsidRPr="00970BE9">
        <w:rPr>
          <w:rFonts w:ascii="Times New Roman" w:eastAsia="Times New Roman" w:hAnsi="Times New Roman" w:cs="Times New Roman"/>
          <w:b/>
          <w:bCs/>
          <w:i/>
          <w:iCs/>
          <w:kern w:val="0"/>
          <w14:ligatures w14:val="none"/>
        </w:rPr>
        <w:t>(taikoma</w:t>
      </w:r>
      <w:r w:rsidR="00C15BAF">
        <w:rPr>
          <w:rFonts w:ascii="Times New Roman" w:eastAsia="Times New Roman" w:hAnsi="Times New Roman" w:cs="Times New Roman"/>
          <w:b/>
          <w:bCs/>
          <w:i/>
          <w:iCs/>
          <w:kern w:val="0"/>
          <w14:ligatures w14:val="none"/>
        </w:rPr>
        <w:t xml:space="preserve"> tik</w:t>
      </w:r>
      <w:r w:rsidR="00970BE9" w:rsidRPr="00970BE9">
        <w:rPr>
          <w:rFonts w:ascii="Times New Roman" w:eastAsia="Times New Roman" w:hAnsi="Times New Roman" w:cs="Times New Roman"/>
          <w:b/>
          <w:bCs/>
          <w:i/>
          <w:iCs/>
          <w:kern w:val="0"/>
          <w14:ligatures w14:val="none"/>
        </w:rPr>
        <w:t xml:space="preserve"> 2 pirkimo objekto daliai)</w:t>
      </w:r>
      <w:r w:rsidR="00970BE9">
        <w:rPr>
          <w:rFonts w:ascii="Times New Roman" w:eastAsia="Times New Roman" w:hAnsi="Times New Roman" w:cs="Times New Roman"/>
          <w:i/>
          <w:iCs/>
          <w:kern w:val="0"/>
          <w14:ligatures w14:val="none"/>
        </w:rPr>
        <w:t>.</w:t>
      </w:r>
    </w:p>
    <w:p w14:paraId="3485CB8D"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kern w:val="0"/>
          <w14:ligatures w14:val="none"/>
        </w:rPr>
        <w:t>1.18.</w:t>
      </w:r>
      <w:r w:rsidRPr="003A0583">
        <w:rPr>
          <w:rFonts w:ascii="Times New Roman" w:eastAsia="Times New Roman" w:hAnsi="Times New Roman" w:cs="Times New Roman"/>
          <w:b/>
          <w:bCs/>
          <w:kern w:val="0"/>
          <w14:ligatures w14:val="none"/>
        </w:rPr>
        <w:t xml:space="preserve"> </w:t>
      </w:r>
      <w:r w:rsidRPr="003A0583">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0BDEB0A0"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kern w:val="0"/>
          <w14:ligatures w14:val="none"/>
        </w:rPr>
        <w:t xml:space="preserve">1.19. </w:t>
      </w:r>
      <w:r w:rsidRPr="003A0583">
        <w:rPr>
          <w:rFonts w:ascii="Times New Roman" w:hAnsi="Times New Roman" w:cs="Times New Roman"/>
          <w:color w:val="000000"/>
          <w:kern w:val="0"/>
          <w14:ligatures w14:val="none"/>
        </w:rPr>
        <w:t>Komisijos narys, kuris įgaliotas palaikyti tiesioginį ryšį su tiekėjais ir gauti iš jų (ne tarpininkų) pranešimus, susijusius su pirkimų procedūromis: Edmundas Šimoliūnas, el. p. edmundas.simoliunas@lik.tech.</w:t>
      </w:r>
    </w:p>
    <w:p w14:paraId="792A99C7" w14:textId="77777777" w:rsidR="00886683" w:rsidRPr="003A0583" w:rsidRDefault="00886683" w:rsidP="00886683">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PIRKIMO OBJEKTAS</w:t>
      </w:r>
    </w:p>
    <w:p w14:paraId="725A5536" w14:textId="77777777" w:rsidR="00886683" w:rsidRPr="003A0583" w:rsidRDefault="00886683" w:rsidP="00886683">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0E83E471" w14:textId="0BE5578E"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2.1.</w:t>
      </w:r>
      <w:r w:rsidRPr="003A0583">
        <w:rPr>
          <w:rFonts w:ascii="Times New Roman" w:eastAsia="Times New Roman" w:hAnsi="Times New Roman" w:cs="Times New Roman"/>
          <w:kern w:val="0"/>
          <w14:ligatures w14:val="none"/>
        </w:rPr>
        <w:t xml:space="preserve"> </w:t>
      </w:r>
      <w:r w:rsidR="006B4F5B" w:rsidRPr="006B4F5B">
        <w:rPr>
          <w:rFonts w:ascii="Times New Roman" w:eastAsia="Times New Roman" w:hAnsi="Times New Roman" w:cs="Times New Roman"/>
          <w:b/>
          <w:bCs/>
          <w:kern w:val="0"/>
          <w14:ligatures w14:val="none"/>
        </w:rPr>
        <w:t xml:space="preserve">Pirkimo objektas – procesų virtualizacijos laboratorijos įranga </w:t>
      </w:r>
      <w:r w:rsidR="006B4F5B" w:rsidRPr="006B4F5B">
        <w:rPr>
          <w:rFonts w:ascii="Times New Roman" w:eastAsia="Times New Roman" w:hAnsi="Times New Roman" w:cs="Times New Roman"/>
          <w:bCs/>
          <w:kern w:val="0"/>
          <w14:ligatures w14:val="none"/>
        </w:rPr>
        <w:t>(toliau – Prekės). Pagrindinis BVPŽ kodas</w:t>
      </w:r>
      <w:r w:rsidR="00816245">
        <w:rPr>
          <w:rFonts w:ascii="Times New Roman" w:eastAsia="Times New Roman" w:hAnsi="Times New Roman" w:cs="Times New Roman"/>
          <w:b/>
          <w:bCs/>
          <w:color w:val="000000"/>
          <w:kern w:val="0"/>
          <w:sz w:val="22"/>
          <w:szCs w:val="22"/>
          <w:lang w:eastAsia="lt-LT"/>
          <w14:ligatures w14:val="none"/>
        </w:rPr>
        <w:t xml:space="preserve"> </w:t>
      </w:r>
      <w:r w:rsidR="006B4F5B" w:rsidRPr="006B4F5B">
        <w:rPr>
          <w:rFonts w:ascii="Times New Roman" w:eastAsia="Times New Roman" w:hAnsi="Times New Roman" w:cs="Times New Roman"/>
          <w:bCs/>
          <w:kern w:val="0"/>
          <w14:ligatures w14:val="none"/>
        </w:rPr>
        <w:t>32323400, papildom</w:t>
      </w:r>
      <w:r w:rsidR="00745324">
        <w:rPr>
          <w:rFonts w:ascii="Times New Roman" w:eastAsia="Times New Roman" w:hAnsi="Times New Roman" w:cs="Times New Roman"/>
          <w:bCs/>
          <w:kern w:val="0"/>
          <w14:ligatures w14:val="none"/>
        </w:rPr>
        <w:t>i</w:t>
      </w:r>
      <w:r w:rsidR="006B4F5B" w:rsidRPr="006B4F5B">
        <w:rPr>
          <w:rFonts w:ascii="Times New Roman" w:eastAsia="Times New Roman" w:hAnsi="Times New Roman" w:cs="Times New Roman"/>
          <w:bCs/>
          <w:kern w:val="0"/>
          <w14:ligatures w14:val="none"/>
        </w:rPr>
        <w:t xml:space="preserve"> BVPŽ koda</w:t>
      </w:r>
      <w:r w:rsidR="00745324">
        <w:rPr>
          <w:rFonts w:ascii="Times New Roman" w:eastAsia="Times New Roman" w:hAnsi="Times New Roman" w:cs="Times New Roman"/>
          <w:bCs/>
          <w:kern w:val="0"/>
          <w14:ligatures w14:val="none"/>
        </w:rPr>
        <w:t xml:space="preserve">i: </w:t>
      </w:r>
      <w:r w:rsidR="00745324" w:rsidRPr="00745324">
        <w:rPr>
          <w:rFonts w:ascii="Times New Roman" w:eastAsia="Times New Roman" w:hAnsi="Times New Roman" w:cs="Times New Roman"/>
          <w:bCs/>
          <w:kern w:val="0"/>
          <w14:ligatures w14:val="none"/>
        </w:rPr>
        <w:t>30213300-8</w:t>
      </w:r>
      <w:r w:rsidR="00745324">
        <w:rPr>
          <w:rFonts w:ascii="Times New Roman" w:eastAsia="Times New Roman" w:hAnsi="Times New Roman" w:cs="Times New Roman"/>
          <w:bCs/>
          <w:kern w:val="0"/>
          <w14:ligatures w14:val="none"/>
        </w:rPr>
        <w:t xml:space="preserve">, </w:t>
      </w:r>
      <w:r w:rsidR="00745324" w:rsidRPr="00745324">
        <w:rPr>
          <w:rFonts w:ascii="Times New Roman" w:eastAsia="Times New Roman" w:hAnsi="Times New Roman" w:cs="Times New Roman"/>
          <w:bCs/>
          <w:kern w:val="0"/>
          <w14:ligatures w14:val="none"/>
        </w:rPr>
        <w:t>32323000</w:t>
      </w:r>
      <w:r w:rsidR="006B4F5B" w:rsidRPr="006B4F5B">
        <w:rPr>
          <w:rFonts w:ascii="Times New Roman" w:eastAsia="Times New Roman" w:hAnsi="Times New Roman" w:cs="Times New Roman"/>
          <w:bCs/>
          <w:kern w:val="0"/>
          <w14:ligatures w14:val="none"/>
        </w:rPr>
        <w:t>. Išsamus pirkimo objekto aprašymas pateiktas</w:t>
      </w:r>
      <w:r w:rsidR="006B4F5B" w:rsidRPr="006B4F5B">
        <w:rPr>
          <w:rFonts w:ascii="Times New Roman" w:eastAsia="Times New Roman" w:hAnsi="Times New Roman" w:cs="Times New Roman"/>
          <w:b/>
          <w:bCs/>
          <w:kern w:val="0"/>
          <w14:ligatures w14:val="none"/>
        </w:rPr>
        <w:t xml:space="preserve"> </w:t>
      </w:r>
      <w:r w:rsidR="006B4F5B" w:rsidRPr="006B4F5B">
        <w:rPr>
          <w:rFonts w:ascii="Times New Roman" w:eastAsia="Times New Roman" w:hAnsi="Times New Roman" w:cs="Times New Roman"/>
          <w:bCs/>
          <w:kern w:val="0"/>
          <w14:ligatures w14:val="none"/>
        </w:rPr>
        <w:t>konkurso sąlygų 1 priede „Techninė specifikacija“ (toliau - Techninė specifikacija).</w:t>
      </w:r>
    </w:p>
    <w:p w14:paraId="045C7FD7" w14:textId="42E7DE45" w:rsidR="00AE15D0" w:rsidRPr="002A3A94" w:rsidRDefault="00886683" w:rsidP="002A3A94">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color w:val="000000"/>
          <w:kern w:val="0"/>
          <w14:ligatures w14:val="none"/>
        </w:rPr>
        <w:t>2.2.</w:t>
      </w:r>
      <w:r w:rsidRPr="003A0583">
        <w:rPr>
          <w:rFonts w:ascii="Times New Roman" w:eastAsia="Times New Roman" w:hAnsi="Times New Roman" w:cs="Times New Roman"/>
          <w:b/>
          <w:color w:val="000000"/>
          <w:kern w:val="0"/>
          <w14:ligatures w14:val="none"/>
        </w:rPr>
        <w:t xml:space="preserve"> </w:t>
      </w:r>
      <w:r w:rsidR="00AE15D0" w:rsidRPr="00AE15D0">
        <w:rPr>
          <w:rFonts w:ascii="Times New Roman" w:eastAsia="Times New Roman" w:hAnsi="Times New Roman" w:cs="Times New Roman"/>
          <w:b/>
          <w:color w:val="000000"/>
          <w:kern w:val="0"/>
          <w14:ligatures w14:val="none"/>
        </w:rPr>
        <w:t>Pirkimo objektas yra skaidomas į 2 (dvi) pirkimo objekto dalis. Tiekėjas gali teikti po vieną pasiūlymą dėl vienos ar abiejų pirkimo objekto dalių. Konkurso dalyvių skaičius neribojamas. Bus sudaroma viena sutartis dėl pirkimo dalių, dėl kurių laimėtoju nustatytas tas pats tiekėjas. Pirkimo objektų dalių pavadinimai</w:t>
      </w:r>
      <w:r w:rsidR="002A3A94">
        <w:rPr>
          <w:rFonts w:ascii="Times New Roman" w:eastAsia="Times New Roman" w:hAnsi="Times New Roman" w:cs="Times New Roman"/>
          <w:b/>
          <w:color w:val="000000"/>
          <w:kern w:val="0"/>
          <w14:ligatures w14:val="none"/>
        </w:rPr>
        <w:t xml:space="preserve"> (</w:t>
      </w:r>
      <w:r w:rsidR="0032621D">
        <w:rPr>
          <w:rFonts w:ascii="Times New Roman" w:eastAsia="Times New Roman" w:hAnsi="Times New Roman" w:cs="Times New Roman"/>
          <w:bCs/>
          <w:kern w:val="0"/>
          <w14:ligatures w14:val="none"/>
        </w:rPr>
        <w:t>i</w:t>
      </w:r>
      <w:r w:rsidR="002A3A94" w:rsidRPr="006B4F5B">
        <w:rPr>
          <w:rFonts w:ascii="Times New Roman" w:eastAsia="Times New Roman" w:hAnsi="Times New Roman" w:cs="Times New Roman"/>
          <w:bCs/>
          <w:kern w:val="0"/>
          <w14:ligatures w14:val="none"/>
        </w:rPr>
        <w:t xml:space="preserve">šsamus pirkimo objekto </w:t>
      </w:r>
      <w:r w:rsidR="002A3A94">
        <w:rPr>
          <w:rFonts w:ascii="Times New Roman" w:eastAsia="Times New Roman" w:hAnsi="Times New Roman" w:cs="Times New Roman"/>
          <w:bCs/>
          <w:kern w:val="0"/>
          <w14:ligatures w14:val="none"/>
        </w:rPr>
        <w:t>dalių aprašymas</w:t>
      </w:r>
      <w:r w:rsidR="0032621D">
        <w:rPr>
          <w:rFonts w:ascii="Times New Roman" w:eastAsia="Times New Roman" w:hAnsi="Times New Roman" w:cs="Times New Roman"/>
          <w:bCs/>
          <w:kern w:val="0"/>
          <w14:ligatures w14:val="none"/>
        </w:rPr>
        <w:t xml:space="preserve"> ir sudėtinės dalys </w:t>
      </w:r>
      <w:r w:rsidR="002A3A94">
        <w:rPr>
          <w:rFonts w:ascii="Times New Roman" w:eastAsia="Times New Roman" w:hAnsi="Times New Roman" w:cs="Times New Roman"/>
          <w:bCs/>
          <w:kern w:val="0"/>
          <w14:ligatures w14:val="none"/>
        </w:rPr>
        <w:t xml:space="preserve"> </w:t>
      </w:r>
      <w:r w:rsidR="002A3A94" w:rsidRPr="006B4F5B">
        <w:rPr>
          <w:rFonts w:ascii="Times New Roman" w:eastAsia="Times New Roman" w:hAnsi="Times New Roman" w:cs="Times New Roman"/>
          <w:bCs/>
          <w:kern w:val="0"/>
          <w14:ligatures w14:val="none"/>
        </w:rPr>
        <w:t>pateikt</w:t>
      </w:r>
      <w:r w:rsidR="0032621D">
        <w:rPr>
          <w:rFonts w:ascii="Times New Roman" w:eastAsia="Times New Roman" w:hAnsi="Times New Roman" w:cs="Times New Roman"/>
          <w:bCs/>
          <w:kern w:val="0"/>
          <w14:ligatures w14:val="none"/>
        </w:rPr>
        <w:t xml:space="preserve">os </w:t>
      </w:r>
      <w:r w:rsidR="002A3A94" w:rsidRPr="006B4F5B">
        <w:rPr>
          <w:rFonts w:ascii="Times New Roman" w:eastAsia="Times New Roman" w:hAnsi="Times New Roman" w:cs="Times New Roman"/>
          <w:bCs/>
          <w:kern w:val="0"/>
          <w14:ligatures w14:val="none"/>
        </w:rPr>
        <w:t>Techninė</w:t>
      </w:r>
      <w:r w:rsidR="002A3A94">
        <w:rPr>
          <w:rFonts w:ascii="Times New Roman" w:eastAsia="Times New Roman" w:hAnsi="Times New Roman" w:cs="Times New Roman"/>
          <w:bCs/>
          <w:kern w:val="0"/>
          <w14:ligatures w14:val="none"/>
        </w:rPr>
        <w:t>je</w:t>
      </w:r>
      <w:r w:rsidR="002A3A94" w:rsidRPr="006B4F5B">
        <w:rPr>
          <w:rFonts w:ascii="Times New Roman" w:eastAsia="Times New Roman" w:hAnsi="Times New Roman" w:cs="Times New Roman"/>
          <w:bCs/>
          <w:kern w:val="0"/>
          <w14:ligatures w14:val="none"/>
        </w:rPr>
        <w:t xml:space="preserve"> specifikacij</w:t>
      </w:r>
      <w:r w:rsidR="002A3A94">
        <w:rPr>
          <w:rFonts w:ascii="Times New Roman" w:eastAsia="Times New Roman" w:hAnsi="Times New Roman" w:cs="Times New Roman"/>
          <w:bCs/>
          <w:kern w:val="0"/>
          <w14:ligatures w14:val="none"/>
        </w:rPr>
        <w:t>oje):</w:t>
      </w:r>
    </w:p>
    <w:p w14:paraId="6BA1097C" w14:textId="77777777" w:rsidR="00AE15D0" w:rsidRPr="00AE15D0" w:rsidRDefault="00AE15D0" w:rsidP="00AE15D0">
      <w:pPr>
        <w:spacing w:after="0" w:line="240" w:lineRule="auto"/>
        <w:ind w:firstLine="720"/>
        <w:jc w:val="both"/>
        <w:rPr>
          <w:rFonts w:ascii="Times New Roman" w:eastAsia="Times New Roman" w:hAnsi="Times New Roman" w:cs="Times New Roman"/>
          <w:b/>
          <w:bCs/>
          <w:i/>
          <w:iCs/>
          <w:color w:val="000000"/>
          <w:kern w:val="0"/>
          <w14:ligatures w14:val="none"/>
        </w:rPr>
      </w:pPr>
      <w:r w:rsidRPr="00AE15D0">
        <w:rPr>
          <w:rFonts w:ascii="Times New Roman" w:eastAsia="Times New Roman" w:hAnsi="Times New Roman" w:cs="Times New Roman"/>
          <w:b/>
          <w:bCs/>
          <w:color w:val="000000"/>
          <w:kern w:val="0"/>
          <w:lang w:val="en-US"/>
          <w14:ligatures w14:val="none"/>
        </w:rPr>
        <w:t xml:space="preserve">2.2.1. </w:t>
      </w:r>
      <w:r w:rsidRPr="00AE15D0">
        <w:rPr>
          <w:rFonts w:ascii="Times New Roman" w:eastAsia="Times New Roman" w:hAnsi="Times New Roman" w:cs="Times New Roman"/>
          <w:b/>
          <w:bCs/>
          <w:i/>
          <w:iCs/>
          <w:color w:val="000000"/>
          <w:kern w:val="0"/>
          <w14:ligatures w14:val="none"/>
        </w:rPr>
        <w:t xml:space="preserve">1 pirkimo objekto dalis - Kompiuteriai su monitoriais, 6 komplektai (toliau – 1 pirkimo objekto dalis), kurios sudėtinės dalys yra nurodytos </w:t>
      </w:r>
      <w:r w:rsidRPr="00AE15D0">
        <w:rPr>
          <w:rFonts w:ascii="Times New Roman" w:eastAsia="Times New Roman" w:hAnsi="Times New Roman" w:cs="Times New Roman"/>
          <w:b/>
          <w:bCs/>
          <w:i/>
          <w:iCs/>
          <w:color w:val="000000"/>
          <w:kern w:val="0"/>
          <w:lang w:val="en-US"/>
          <w14:ligatures w14:val="none"/>
        </w:rPr>
        <w:t>1</w:t>
      </w:r>
      <w:r w:rsidRPr="00AE15D0">
        <w:rPr>
          <w:rFonts w:ascii="Times New Roman" w:eastAsia="Times New Roman" w:hAnsi="Times New Roman" w:cs="Times New Roman"/>
          <w:b/>
          <w:bCs/>
          <w:i/>
          <w:iCs/>
          <w:color w:val="000000"/>
          <w:kern w:val="0"/>
          <w14:ligatures w14:val="none"/>
        </w:rPr>
        <w:t xml:space="preserve"> priede „Techninė specifikacija“.</w:t>
      </w:r>
    </w:p>
    <w:p w14:paraId="1BF5C499" w14:textId="77777777" w:rsidR="00AE15D0" w:rsidRPr="00AE15D0" w:rsidRDefault="00AE15D0" w:rsidP="00AE15D0">
      <w:pPr>
        <w:spacing w:after="0" w:line="240" w:lineRule="auto"/>
        <w:ind w:firstLine="720"/>
        <w:jc w:val="both"/>
        <w:rPr>
          <w:rFonts w:ascii="Times New Roman" w:eastAsia="Times New Roman" w:hAnsi="Times New Roman" w:cs="Times New Roman"/>
          <w:b/>
          <w:bCs/>
          <w:i/>
          <w:iCs/>
          <w:color w:val="000000"/>
          <w:kern w:val="0"/>
          <w14:ligatures w14:val="none"/>
        </w:rPr>
      </w:pPr>
      <w:r w:rsidRPr="00AE15D0">
        <w:rPr>
          <w:rFonts w:ascii="Times New Roman" w:eastAsia="Times New Roman" w:hAnsi="Times New Roman" w:cs="Times New Roman"/>
          <w:b/>
          <w:bCs/>
          <w:i/>
          <w:iCs/>
          <w:color w:val="000000"/>
          <w:kern w:val="0"/>
          <w14:ligatures w14:val="none"/>
        </w:rPr>
        <w:t>2.2.2. 2 pirkimo objekto dalis – Virtualios realybės sistema, 6 komplektai.</w:t>
      </w:r>
    </w:p>
    <w:p w14:paraId="1F861C05" w14:textId="3E83E073" w:rsidR="00886683" w:rsidRPr="003A0583" w:rsidRDefault="00886683" w:rsidP="00AE15D0">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 xml:space="preserve">2.3. Alternatyvius pasiūlymus teikti draudžiama. </w:t>
      </w:r>
    </w:p>
    <w:p w14:paraId="76EDAE0D" w14:textId="48BB34FC" w:rsidR="00886683" w:rsidRPr="003A0583" w:rsidRDefault="00886683" w:rsidP="00886683">
      <w:pPr>
        <w:spacing w:after="0" w:line="240" w:lineRule="auto"/>
        <w:ind w:firstLine="709"/>
        <w:contextualSpacing/>
        <w:jc w:val="both"/>
        <w:rPr>
          <w:rFonts w:ascii="Times New Roman" w:hAnsi="Times New Roman" w:cs="Times New Roman"/>
          <w:kern w:val="0"/>
          <w14:ligatures w14:val="none"/>
        </w:rPr>
      </w:pPr>
      <w:r w:rsidRPr="003A0583">
        <w:rPr>
          <w:rFonts w:ascii="Times New Roman" w:eastAsia="Calibri" w:hAnsi="Times New Roman" w:cs="Times New Roman"/>
          <w:kern w:val="0"/>
          <w14:ligatures w14:val="none"/>
        </w:rPr>
        <w:t xml:space="preserve">2.4. </w:t>
      </w:r>
      <w:r w:rsidRPr="003A0583">
        <w:rPr>
          <w:rFonts w:ascii="Times New Roman" w:hAnsi="Times New Roman"/>
          <w:kern w:val="0"/>
          <w:lang w:eastAsia="lt-LT"/>
          <w14:ligatures w14:val="none"/>
        </w:rPr>
        <w:t xml:space="preserve"> </w:t>
      </w:r>
      <w:r w:rsidRPr="003A0583">
        <w:rPr>
          <w:rFonts w:ascii="Times New Roman" w:hAnsi="Times New Roman" w:cs="Times New Roman"/>
          <w:kern w:val="0"/>
          <w14:ligatures w14:val="none"/>
        </w:rPr>
        <w:t>Jeigu perkančiosios organizacijos parengtoje techninėje specifikacijoje</w:t>
      </w:r>
      <w:r w:rsidR="008541DE">
        <w:rPr>
          <w:rFonts w:ascii="Times New Roman" w:hAnsi="Times New Roman" w:cs="Times New Roman"/>
          <w:kern w:val="0"/>
          <w14:ligatures w14:val="none"/>
        </w:rPr>
        <w:t xml:space="preserve"> ar kituose </w:t>
      </w:r>
      <w:r w:rsidR="004E3ECF">
        <w:rPr>
          <w:rFonts w:ascii="Times New Roman" w:hAnsi="Times New Roman" w:cs="Times New Roman"/>
          <w:kern w:val="0"/>
          <w14:ligatures w14:val="none"/>
        </w:rPr>
        <w:t xml:space="preserve">parengtuose </w:t>
      </w:r>
      <w:r w:rsidR="00016BFC">
        <w:rPr>
          <w:rFonts w:ascii="Times New Roman" w:hAnsi="Times New Roman" w:cs="Times New Roman"/>
          <w:kern w:val="0"/>
          <w14:ligatures w14:val="none"/>
        </w:rPr>
        <w:t>pirkimo dokumentuose</w:t>
      </w:r>
      <w:r w:rsidRPr="003A0583">
        <w:rPr>
          <w:rFonts w:ascii="Times New Roman" w:hAnsi="Times New Roman" w:cs="Times New Roman"/>
          <w:kern w:val="0"/>
          <w14:ligatures w14:val="none"/>
        </w:rPr>
        <w:t xml:space="preserv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w:t>
      </w:r>
      <w:r w:rsidRPr="00AF7AD8">
        <w:rPr>
          <w:rFonts w:ascii="Times New Roman" w:hAnsi="Times New Roman" w:cs="Times New Roman"/>
          <w:kern w:val="0"/>
          <w14:ligatures w14:val="none"/>
        </w:rPr>
        <w:t>gamintojus, modelius ar tiekimo šaltinius, procesus, patentus, tipus, metodus, protokolus, sertifikatus, kilmes, gamybas, normas, direktyvas, formatus, medžiagas, sistemas, jungtis.</w:t>
      </w:r>
      <w:r w:rsidRPr="00AF7AD8">
        <w:rPr>
          <w:i/>
          <w:iCs/>
          <w:kern w:val="0"/>
          <w:sz w:val="16"/>
          <w:szCs w:val="16"/>
          <w14:ligatures w14:val="none"/>
        </w:rPr>
        <w:t xml:space="preserve"> </w:t>
      </w:r>
      <w:r w:rsidRPr="00AF7AD8">
        <w:rPr>
          <w:rFonts w:ascii="Times New Roman" w:hAnsi="Times New Roman" w:cs="Times New Roman"/>
          <w:kern w:val="0"/>
          <w14:ligatures w14:val="none"/>
        </w:rPr>
        <w:t>Techninėje specifikacijoje nurodyti reikalavimai yra minimalūs, tiekėjas gali siūlyti aukštesnių ir geresnių parametrų pirkimo objektą.</w:t>
      </w:r>
    </w:p>
    <w:p w14:paraId="173B1872"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bCs/>
          <w:kern w:val="0"/>
          <w:lang w:eastAsia="lt-LT"/>
          <w14:ligatures w14:val="none"/>
        </w:rPr>
        <w:t>2.5.</w:t>
      </w:r>
      <w:r w:rsidRPr="003A0583">
        <w:rPr>
          <w:rFonts w:ascii="Times New Roman" w:hAnsi="Times New Roman"/>
          <w:kern w:val="0"/>
          <w:lang w:eastAsia="lt-LT"/>
          <w14:ligatures w14:val="none"/>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1257A4C" w14:textId="77777777" w:rsidR="00886683" w:rsidRPr="003A0583" w:rsidRDefault="00886683" w:rsidP="00886683">
      <w:pPr>
        <w:spacing w:after="0" w:line="240" w:lineRule="auto"/>
        <w:ind w:firstLine="720"/>
        <w:jc w:val="both"/>
        <w:rPr>
          <w:rFonts w:ascii="Times New Roman" w:eastAsiaTheme="minorEastAsia" w:hAnsi="Times New Roman" w:cs="Times New Roman"/>
          <w:color w:val="000000" w:themeColor="text1"/>
          <w:kern w:val="0"/>
          <w14:ligatures w14:val="none"/>
        </w:rPr>
      </w:pPr>
    </w:p>
    <w:p w14:paraId="25D187E2"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7256AD82" w14:textId="77777777" w:rsidR="00886683" w:rsidRPr="003A0583" w:rsidRDefault="00886683" w:rsidP="00886683">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TIEKĖJŲ PAŠALINIMO PAGRINDAI </w:t>
      </w:r>
    </w:p>
    <w:p w14:paraId="024B4E3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E043C5F" w14:textId="77777777" w:rsidR="00886683" w:rsidRPr="003A0583" w:rsidRDefault="00886683" w:rsidP="00886683">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3A0583">
        <w:rPr>
          <w:rFonts w:ascii="Times New Roman" w:eastAsia="Times New Roman" w:hAnsi="Times New Roman" w:cs="Times New Roman"/>
          <w:bCs/>
          <w:kern w:val="0"/>
          <w:lang w:eastAsia="lt-LT"/>
          <w14:ligatures w14:val="none"/>
        </w:rPr>
        <w:t xml:space="preserve">3.1. Tiekėjas, dalyvaujantis pirkime, turi įrodyti, kad nėra </w:t>
      </w:r>
      <w:r w:rsidRPr="003A0583">
        <w:rPr>
          <w:rFonts w:ascii="Times New Roman" w:eastAsia="Calibri" w:hAnsi="Times New Roman" w:cs="Times New Roman"/>
          <w:bCs/>
          <w:kern w:val="0"/>
          <w14:ligatures w14:val="none"/>
        </w:rPr>
        <w:t>jo pašalinimo pagrindų</w:t>
      </w:r>
      <w:r w:rsidRPr="003A0583">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3A0583">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3" w:history="1">
        <w:r w:rsidRPr="003A0583">
          <w:rPr>
            <w:rFonts w:ascii="Times New Roman" w:hAnsi="Times New Roman" w:cs="Times New Roman"/>
            <w:bCs/>
            <w:color w:val="0066CC"/>
            <w:kern w:val="0"/>
            <w:u w:val="single"/>
            <w14:ligatures w14:val="none"/>
          </w:rPr>
          <w:t>https://ebvpd.eviesiejipirkimai.lt/espd-web/</w:t>
        </w:r>
      </w:hyperlink>
      <w:r w:rsidRPr="003A0583">
        <w:rPr>
          <w:rFonts w:ascii="Times New Roman" w:eastAsia="Calibri" w:hAnsi="Times New Roman" w:cs="Times New Roman"/>
          <w:bCs/>
          <w:kern w:val="0"/>
          <w14:ligatures w14:val="none"/>
        </w:rPr>
        <w:t>).</w:t>
      </w:r>
      <w:r w:rsidRPr="003A0583">
        <w:rPr>
          <w:rFonts w:ascii="Times New Roman" w:eastAsiaTheme="minorEastAsia" w:hAnsi="Times New Roman" w:cs="Times New Roman"/>
          <w:bCs/>
          <w:kern w:val="0"/>
          <w:sz w:val="22"/>
          <w:szCs w:val="22"/>
          <w:lang w:eastAsia="lt-LT"/>
          <w14:ligatures w14:val="none"/>
        </w:rPr>
        <w:t xml:space="preserve"> </w:t>
      </w:r>
    </w:p>
    <w:p w14:paraId="238CB852" w14:textId="77777777" w:rsidR="00886683" w:rsidRPr="003A0583" w:rsidRDefault="00886683" w:rsidP="00886683">
      <w:pPr>
        <w:spacing w:after="0" w:line="240" w:lineRule="auto"/>
        <w:ind w:firstLine="630"/>
        <w:jc w:val="both"/>
        <w:rPr>
          <w:rFonts w:ascii="Times New Roman" w:eastAsiaTheme="minorEastAsia" w:hAnsi="Times New Roman" w:cs="Times New Roman"/>
          <w:kern w:val="0"/>
          <w:lang w:eastAsia="lt-LT"/>
          <w14:ligatures w14:val="none"/>
        </w:rPr>
      </w:pPr>
      <w:r w:rsidRPr="003A0583">
        <w:rPr>
          <w:rFonts w:ascii="Times New Roman" w:eastAsia="Calibri" w:hAnsi="Times New Roman" w:cs="Times New Roman"/>
          <w:bCs/>
          <w:kern w:val="0"/>
          <w14:ligatures w14:val="none"/>
        </w:rPr>
        <w:t xml:space="preserve">3.2. </w:t>
      </w:r>
      <w:r w:rsidRPr="003A0583">
        <w:rPr>
          <w:rFonts w:ascii="Times New Roman" w:eastAsiaTheme="minorEastAsia" w:hAnsi="Times New Roman" w:cs="Times New Roman"/>
          <w:bCs/>
          <w:kern w:val="0"/>
          <w:sz w:val="22"/>
          <w:szCs w:val="22"/>
          <w:lang w:eastAsia="lt-LT"/>
          <w14:ligatures w14:val="none"/>
        </w:rPr>
        <w:t>Perkančioji organizacija su pasiūlymu nereikalauja pateikti konkurso sąlygų 3.7 p. 1 lentelėje nurodytų pašalinimo pagrindų nebuvimą įrodančių dokumentų.</w:t>
      </w:r>
      <w:r w:rsidRPr="003A0583">
        <w:rPr>
          <w:rFonts w:ascii="Times New Roman" w:eastAsiaTheme="minorEastAsia" w:hAnsi="Times New Roman" w:cs="Times New Roman"/>
          <w:kern w:val="0"/>
          <w:sz w:val="22"/>
          <w:szCs w:val="22"/>
          <w:lang w:eastAsia="lt-LT"/>
          <w14:ligatures w14:val="none"/>
        </w:rPr>
        <w:t xml:space="preserve"> </w:t>
      </w:r>
      <w:r w:rsidRPr="003A0583">
        <w:rPr>
          <w:rFonts w:ascii="Times New Roman" w:eastAsiaTheme="minorEastAsia" w:hAnsi="Times New Roman" w:cs="Times New Roman"/>
          <w:b/>
          <w:bCs/>
          <w:kern w:val="0"/>
          <w:sz w:val="22"/>
          <w:szCs w:val="22"/>
          <w:lang w:eastAsia="lt-LT"/>
          <w14:ligatures w14:val="none"/>
        </w:rPr>
        <w:t xml:space="preserve">Šių dokumentų </w:t>
      </w:r>
      <w:r w:rsidRPr="003A0583">
        <w:rPr>
          <w:rFonts w:ascii="Times New Roman" w:eastAsiaTheme="minorEastAsia" w:hAnsi="Times New Roman" w:cs="Times New Roman"/>
          <w:b/>
          <w:bCs/>
          <w:kern w:val="0"/>
          <w:sz w:val="22"/>
          <w:szCs w:val="22"/>
          <w:u w:val="single"/>
          <w:lang w:eastAsia="lt-LT"/>
          <w14:ligatures w14:val="none"/>
        </w:rPr>
        <w:t>gali būti prašoma</w:t>
      </w:r>
      <w:r w:rsidRPr="003A0583">
        <w:rPr>
          <w:rFonts w:ascii="Times New Roman" w:eastAsiaTheme="minorEastAsia" w:hAnsi="Times New Roman" w:cs="Times New Roman"/>
          <w:b/>
          <w:bCs/>
          <w:kern w:val="0"/>
          <w:sz w:val="22"/>
          <w:szCs w:val="22"/>
          <w:lang w:eastAsia="lt-LT"/>
          <w14:ligatures w14:val="none"/>
        </w:rPr>
        <w:t xml:space="preserve"> tik iš ekonomiškai naudingiausią </w:t>
      </w:r>
      <w:r w:rsidRPr="003A0583">
        <w:rPr>
          <w:rFonts w:ascii="Times New Roman" w:eastAsiaTheme="minorEastAsia" w:hAnsi="Times New Roman" w:cs="Times New Roman"/>
          <w:b/>
          <w:bCs/>
          <w:kern w:val="0"/>
          <w:lang w:eastAsia="lt-LT"/>
          <w14:ligatures w14:val="none"/>
        </w:rPr>
        <w:t>pasiūlymą pateikusio tiekėjo prieš nustatant laimėjusį pasiūlymą, jei Perkančioji organizacija turi pagrįstų abejonių dėl šio tiekėjo patikimumo</w:t>
      </w:r>
      <w:r w:rsidRPr="003A0583">
        <w:rPr>
          <w:rFonts w:ascii="Times New Roman" w:eastAsiaTheme="minorEastAsia" w:hAnsi="Times New Roman" w:cs="Times New Roman"/>
          <w:kern w:val="0"/>
          <w:lang w:eastAsia="lt-LT"/>
          <w14:ligatures w14:val="none"/>
        </w:rPr>
        <w:t>.</w:t>
      </w:r>
      <w:r w:rsidRPr="003A0583">
        <w:rPr>
          <w:rFonts w:ascii="Times New Roman" w:hAnsi="Times New Roman" w:cs="Times New Roman"/>
          <w:b/>
          <w:kern w:val="0"/>
          <w:lang w:eastAsia="lt-LT"/>
          <w14:ligatures w14:val="none"/>
        </w:rPr>
        <w:t xml:space="preserve"> </w:t>
      </w:r>
      <w:r w:rsidRPr="003A0583">
        <w:rPr>
          <w:rFonts w:ascii="Times New Roman" w:eastAsia="Calibri" w:hAnsi="Times New Roman" w:cs="Times New Roman"/>
          <w:kern w:val="0"/>
          <w14:ligatures w14:val="none"/>
        </w:rPr>
        <w:t xml:space="preserve">Perkančioji organizacija visų pirma reikalauja tokios rūšies pažymų ir tokių dokumentinių įrodymų formų, apie kuriuos pateikta informacija Europos Komisijos informacinėje dokumentų saugykloje „e-Certis“. 3.7 p. 1 lentelės 4 stulpelyje nurodomi dokumentai, kuriuos turi pateikti Lietuvos Respublikoje registruoti tiekėjai. Dėl dokumentų, kuriuos turi pateikti užsienio šalių tiekėjai, informaciją Perkančioji organizacija pasitikrina „e-Certis“, adresu </w:t>
      </w:r>
      <w:hyperlink r:id="rId14" w:history="1">
        <w:r w:rsidRPr="003A0583">
          <w:rPr>
            <w:rFonts w:ascii="Times New Roman" w:eastAsia="Calibri" w:hAnsi="Times New Roman" w:cs="Times New Roman"/>
            <w:color w:val="0066CC"/>
            <w:kern w:val="0"/>
            <w:u w:val="single"/>
            <w14:ligatures w14:val="none"/>
          </w:rPr>
          <w:t>https://ec.europa.eu/tools/ecertis/</w:t>
        </w:r>
      </w:hyperlink>
      <w:r w:rsidRPr="003A0583">
        <w:rPr>
          <w:rFonts w:ascii="Times New Roman" w:eastAsia="Calibri" w:hAnsi="Times New Roman" w:cs="Times New Roman"/>
          <w:kern w:val="0"/>
          <w14:ligatures w14:val="none"/>
        </w:rPr>
        <w:t>.</w:t>
      </w:r>
    </w:p>
    <w:p w14:paraId="6887E7EB" w14:textId="77777777" w:rsidR="00886683" w:rsidRPr="003A0583" w:rsidRDefault="00886683" w:rsidP="00886683">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3.3. Jei Perkančioji organizacija turės pagrįstų abejonių dėl  </w:t>
      </w:r>
      <w:r w:rsidRPr="003A0583">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3A0583">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D9232C" w14:textId="77777777" w:rsidR="00886683" w:rsidRPr="003A0583" w:rsidRDefault="00886683" w:rsidP="00886683">
      <w:pPr>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27320A" w14:textId="77777777" w:rsidR="00886683" w:rsidRPr="003A0583" w:rsidRDefault="00886683" w:rsidP="00886683">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2BB7886B" w14:textId="77777777" w:rsidR="00886683" w:rsidRPr="003A0583" w:rsidRDefault="00886683" w:rsidP="00886683">
      <w:pPr>
        <w:spacing w:after="0" w:line="240" w:lineRule="auto"/>
        <w:ind w:firstLine="630"/>
        <w:jc w:val="both"/>
        <w:rPr>
          <w:rFonts w:ascii="Times New Roman" w:eastAsia="Calibri" w:hAnsi="Times New Roman" w:cs="Times New Roman"/>
          <w:kern w:val="0"/>
          <w14:ligatures w14:val="none"/>
        </w:rPr>
      </w:pPr>
      <w:r w:rsidRPr="003A0583">
        <w:rPr>
          <w:rFonts w:ascii="Times New Roman" w:eastAsia="Calibri" w:hAnsi="Times New Roman" w:cs="Times New Roman"/>
          <w:bCs/>
          <w:kern w:val="0"/>
          <w14:ligatures w14:val="none"/>
        </w:rPr>
        <w:t>3.4. Jeigu</w:t>
      </w:r>
      <w:r w:rsidRPr="003A0583">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3AF94218" w14:textId="77777777" w:rsidR="00886683" w:rsidRPr="003A0583" w:rsidRDefault="00886683" w:rsidP="00886683">
      <w:pPr>
        <w:spacing w:after="0" w:line="240" w:lineRule="auto"/>
        <w:ind w:firstLine="630"/>
        <w:jc w:val="both"/>
        <w:rPr>
          <w:rFonts w:ascii="Times New Roman" w:eastAsia="Times New Roman" w:hAnsi="Times New Roman" w:cs="Times New Roman"/>
          <w:kern w:val="0"/>
          <w14:ligatures w14:val="none"/>
        </w:rPr>
      </w:pPr>
      <w:r w:rsidRPr="003A0583">
        <w:rPr>
          <w:rFonts w:ascii="Times New Roman" w:eastAsia="Calibri" w:hAnsi="Times New Roman" w:cs="Times New Roman"/>
          <w:bCs/>
          <w:kern w:val="0"/>
          <w14:ligatures w14:val="none"/>
        </w:rPr>
        <w:t>3.5.</w:t>
      </w:r>
      <w:r w:rsidRPr="003A0583">
        <w:rPr>
          <w:rFonts w:ascii="Times New Roman" w:eastAsia="Calibri" w:hAnsi="Times New Roman" w:cs="Times New Roman"/>
          <w:kern w:val="0"/>
          <w14:ligatures w14:val="none"/>
        </w:rPr>
        <w:t xml:space="preserve"> </w:t>
      </w:r>
      <w:bookmarkStart w:id="0" w:name="_Hlk63680006"/>
      <w:r w:rsidRPr="003A0583">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3A0583">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3A0583">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0"/>
    <w:p w14:paraId="076968AA" w14:textId="77777777" w:rsidR="00886683" w:rsidRPr="003A0583" w:rsidRDefault="00886683" w:rsidP="00886683">
      <w:pPr>
        <w:tabs>
          <w:tab w:val="left" w:pos="630"/>
        </w:tabs>
        <w:spacing w:after="0" w:line="240" w:lineRule="auto"/>
        <w:ind w:firstLine="630"/>
        <w:jc w:val="both"/>
        <w:rPr>
          <w:rFonts w:ascii="Times New Roman" w:eastAsia="Calibri" w:hAnsi="Times New Roman" w:cs="Times New Roman"/>
          <w:bCs/>
          <w:kern w:val="0"/>
          <w14:ligatures w14:val="none"/>
        </w:rPr>
      </w:pPr>
      <w:r w:rsidRPr="003A0583">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1E10258" w14:textId="77777777" w:rsidR="00886683" w:rsidRPr="003A0583" w:rsidRDefault="00886683" w:rsidP="00886683">
      <w:pPr>
        <w:spacing w:after="0" w:line="240" w:lineRule="auto"/>
        <w:ind w:firstLine="630"/>
        <w:jc w:val="both"/>
        <w:rPr>
          <w:rFonts w:ascii="Times New Roman" w:eastAsia="Calibri" w:hAnsi="Times New Roman" w:cs="Times New Roman"/>
          <w:b/>
          <w:kern w:val="0"/>
          <w14:ligatures w14:val="none"/>
        </w:rPr>
      </w:pPr>
      <w:r w:rsidRPr="003A0583">
        <w:rPr>
          <w:rFonts w:ascii="Times New Roman" w:eastAsia="Calibri" w:hAnsi="Times New Roman" w:cs="Times New Roman"/>
          <w:bCs/>
          <w:kern w:val="0"/>
          <w14:ligatures w14:val="none"/>
        </w:rPr>
        <w:t>3.7.</w:t>
      </w:r>
      <w:r w:rsidRPr="003A0583">
        <w:rPr>
          <w:rFonts w:ascii="Times New Roman" w:eastAsia="Calibri" w:hAnsi="Times New Roman" w:cs="Times New Roman"/>
          <w:b/>
          <w:kern w:val="0"/>
          <w14:ligatures w14:val="none"/>
        </w:rPr>
        <w:t xml:space="preserve"> Tiekėjas gali dalyvauti pirkime tik tuo atveju, jei nėra šių tiekėjo pašalinimo pagrindų:</w:t>
      </w:r>
    </w:p>
    <w:p w14:paraId="6023D9D6"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p>
    <w:p w14:paraId="5A68C7EC"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r w:rsidRPr="003A0583">
        <w:rPr>
          <w:rFonts w:ascii="Times New Roman" w:eastAsia="Calibri" w:hAnsi="Times New Roman" w:cs="Times New Roman"/>
          <w:i/>
          <w:kern w:val="0"/>
          <w14:ligatures w14:val="none"/>
        </w:rPr>
        <w:t>1 lentelė</w:t>
      </w:r>
    </w:p>
    <w:tbl>
      <w:tblPr>
        <w:tblStyle w:val="TableGrid"/>
        <w:tblW w:w="10200" w:type="dxa"/>
        <w:tblInd w:w="-5" w:type="dxa"/>
        <w:tblLayout w:type="fixed"/>
        <w:tblLook w:val="04A0" w:firstRow="1" w:lastRow="0" w:firstColumn="1" w:lastColumn="0" w:noHBand="0" w:noVBand="1"/>
      </w:tblPr>
      <w:tblGrid>
        <w:gridCol w:w="862"/>
        <w:gridCol w:w="2685"/>
        <w:gridCol w:w="35"/>
        <w:gridCol w:w="1805"/>
        <w:gridCol w:w="4813"/>
      </w:tblGrid>
      <w:tr w:rsidR="00886683" w:rsidRPr="003A0583" w14:paraId="70E9F3DC" w14:textId="77777777" w:rsidTr="00FE0699">
        <w:tc>
          <w:tcPr>
            <w:tcW w:w="862" w:type="dxa"/>
            <w:tcBorders>
              <w:top w:val="single" w:sz="4" w:space="0" w:color="auto"/>
              <w:left w:val="single" w:sz="4" w:space="0" w:color="auto"/>
              <w:bottom w:val="single" w:sz="4" w:space="0" w:color="auto"/>
              <w:right w:val="single" w:sz="4" w:space="0" w:color="auto"/>
            </w:tcBorders>
            <w:vAlign w:val="center"/>
            <w:hideMark/>
          </w:tcPr>
          <w:p w14:paraId="00CA9922" w14:textId="77777777" w:rsidR="00886683" w:rsidRPr="003A0583" w:rsidRDefault="00886683" w:rsidP="00886683">
            <w:pPr>
              <w:tabs>
                <w:tab w:val="left" w:pos="1276"/>
                <w:tab w:val="left" w:pos="1418"/>
                <w:tab w:val="left" w:pos="1701"/>
              </w:tabs>
              <w:spacing w:line="259" w:lineRule="auto"/>
              <w:jc w:val="center"/>
              <w:rPr>
                <w:rFonts w:eastAsia="Calibri"/>
                <w:b/>
                <w:color w:val="000000"/>
                <w:sz w:val="22"/>
                <w:szCs w:val="22"/>
                <w:lang w:val="lt-LT" w:eastAsia="lt-LT"/>
              </w:rPr>
            </w:pPr>
            <w:r w:rsidRPr="003A0583">
              <w:rPr>
                <w:rFonts w:eastAsia="Calibri"/>
                <w:b/>
                <w:color w:val="000000"/>
                <w:sz w:val="22"/>
                <w:szCs w:val="22"/>
                <w:lang w:val="lt-LT" w:eastAsia="lt-LT"/>
              </w:rPr>
              <w:t>Eil. Nr.</w:t>
            </w:r>
          </w:p>
        </w:tc>
        <w:tc>
          <w:tcPr>
            <w:tcW w:w="2685" w:type="dxa"/>
            <w:tcBorders>
              <w:top w:val="single" w:sz="4" w:space="0" w:color="auto"/>
              <w:left w:val="single" w:sz="4" w:space="0" w:color="auto"/>
              <w:bottom w:val="single" w:sz="4" w:space="0" w:color="auto"/>
              <w:right w:val="single" w:sz="4" w:space="0" w:color="auto"/>
            </w:tcBorders>
            <w:vAlign w:val="center"/>
            <w:hideMark/>
          </w:tcPr>
          <w:p w14:paraId="77614C25"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Reikalavimas (pagal Viešųjų pirkimų įstatymą)</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6AB31A61"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VPĮ numatyto reikalavimo atitikmuo EBVPD-e.</w:t>
            </w:r>
          </w:p>
        </w:tc>
        <w:tc>
          <w:tcPr>
            <w:tcW w:w="4813" w:type="dxa"/>
            <w:tcBorders>
              <w:top w:val="single" w:sz="4" w:space="0" w:color="auto"/>
              <w:left w:val="single" w:sz="4" w:space="0" w:color="auto"/>
              <w:bottom w:val="single" w:sz="4" w:space="0" w:color="auto"/>
              <w:right w:val="single" w:sz="4" w:space="0" w:color="auto"/>
            </w:tcBorders>
            <w:vAlign w:val="center"/>
            <w:hideMark/>
          </w:tcPr>
          <w:p w14:paraId="7407F90A"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Dokumentas įrodantis pašalinimo pagrindų nebuvimą</w:t>
            </w:r>
          </w:p>
        </w:tc>
      </w:tr>
      <w:tr w:rsidR="00886683" w:rsidRPr="003A0583" w14:paraId="5817D4CB"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5A3D293E" w14:textId="77777777" w:rsidR="00886683" w:rsidRPr="003A0583" w:rsidRDefault="00886683" w:rsidP="00886683">
            <w:pPr>
              <w:spacing w:line="259" w:lineRule="auto"/>
              <w:rPr>
                <w:rFonts w:eastAsia="Calibri"/>
                <w:b/>
                <w:sz w:val="22"/>
                <w:szCs w:val="22"/>
                <w:lang w:val="lt-LT" w:eastAsia="lt-LT"/>
              </w:rPr>
            </w:pPr>
            <w:r w:rsidRPr="003A0583">
              <w:rPr>
                <w:rFonts w:eastAsia="Calibri"/>
                <w:b/>
                <w:sz w:val="22"/>
                <w:szCs w:val="22"/>
                <w:lang w:val="lt-LT" w:eastAsia="lt-LT"/>
              </w:rPr>
              <w:t>3.7.1.</w:t>
            </w:r>
          </w:p>
        </w:tc>
        <w:tc>
          <w:tcPr>
            <w:tcW w:w="9338" w:type="dxa"/>
            <w:gridSpan w:val="4"/>
            <w:tcBorders>
              <w:top w:val="single" w:sz="4" w:space="0" w:color="auto"/>
              <w:left w:val="single" w:sz="4" w:space="0" w:color="auto"/>
              <w:bottom w:val="single" w:sz="4" w:space="0" w:color="auto"/>
              <w:right w:val="single" w:sz="4" w:space="0" w:color="auto"/>
            </w:tcBorders>
            <w:hideMark/>
          </w:tcPr>
          <w:p w14:paraId="77642622" w14:textId="77777777" w:rsidR="00886683" w:rsidRPr="003A0583" w:rsidRDefault="00886683" w:rsidP="00886683">
            <w:pPr>
              <w:shd w:val="clear" w:color="auto" w:fill="FFFFFF"/>
              <w:spacing w:line="259" w:lineRule="auto"/>
              <w:jc w:val="both"/>
              <w:textAlignment w:val="baseline"/>
              <w:rPr>
                <w:rFonts w:eastAsia="Calibri"/>
                <w:b/>
                <w:sz w:val="22"/>
                <w:szCs w:val="22"/>
                <w:lang w:val="lt-LT" w:eastAsia="lt-LT"/>
              </w:rPr>
            </w:pPr>
            <w:r w:rsidRPr="003A0583">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886683" w:rsidRPr="003A0583" w14:paraId="5C61E8A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4B660F"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3.7.1.1.</w:t>
            </w:r>
          </w:p>
        </w:tc>
        <w:tc>
          <w:tcPr>
            <w:tcW w:w="2685" w:type="dxa"/>
            <w:tcBorders>
              <w:top w:val="single" w:sz="4" w:space="0" w:color="auto"/>
              <w:left w:val="single" w:sz="4" w:space="0" w:color="auto"/>
              <w:bottom w:val="single" w:sz="4" w:space="0" w:color="auto"/>
              <w:right w:val="single" w:sz="4" w:space="0" w:color="auto"/>
            </w:tcBorders>
          </w:tcPr>
          <w:p w14:paraId="58972005"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dalyvavimą nusikalstamame susivienijime, jo organizavimą ar vadovavimą jam.</w:t>
            </w:r>
            <w:r w:rsidRPr="003A0583">
              <w:rPr>
                <w:rFonts w:eastAsia="Calibri"/>
                <w:sz w:val="22"/>
                <w:szCs w:val="22"/>
                <w:vertAlign w:val="superscript"/>
                <w:lang w:val="lt-LT" w:eastAsia="lt-LT"/>
              </w:rPr>
              <w:t>*,**</w:t>
            </w:r>
          </w:p>
          <w:p w14:paraId="38B4401A"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760BE89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A skirsnio „Su baudžiamaisiais nuosprendžiais susiję pagrindai“ </w:t>
            </w:r>
            <w:r w:rsidRPr="003A0583">
              <w:rPr>
                <w:rFonts w:eastAsia="Calibri"/>
                <w:sz w:val="22"/>
                <w:szCs w:val="22"/>
                <w:lang w:val="lt-LT" w:eastAsia="lt-LT"/>
              </w:rPr>
              <w:lastRenderedPageBreak/>
              <w:t>punktas „A1. Dalyvavimas nusikalstamos organizacijos veikloje (VPĮ 46 str.1 d. 1p.)“</w:t>
            </w:r>
          </w:p>
        </w:tc>
        <w:tc>
          <w:tcPr>
            <w:tcW w:w="4813" w:type="dxa"/>
            <w:vMerge w:val="restart"/>
            <w:tcBorders>
              <w:top w:val="single" w:sz="4" w:space="0" w:color="auto"/>
              <w:left w:val="single" w:sz="4" w:space="0" w:color="auto"/>
              <w:right w:val="single" w:sz="4" w:space="0" w:color="auto"/>
            </w:tcBorders>
          </w:tcPr>
          <w:p w14:paraId="41E66C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reikalaujama:</w:t>
            </w:r>
          </w:p>
          <w:p w14:paraId="3FD88D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•išrašo iš teismo sprendimo arba</w:t>
            </w:r>
          </w:p>
          <w:p w14:paraId="71B5327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•Informatikos ir ryšių departamento prie Vidaus reikalų ministerijos pažymos, arba</w:t>
            </w:r>
          </w:p>
          <w:p w14:paraId="4F5D99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•valstybės įmonės Registrų centro Lietuvos Respublikos Vyriausybės nustatyta tvarka išduoto </w:t>
            </w:r>
            <w:r w:rsidRPr="003A0583">
              <w:rPr>
                <w:rFonts w:eastAsia="Calibri"/>
                <w:sz w:val="22"/>
                <w:szCs w:val="22"/>
                <w:lang w:val="lt-LT" w:eastAsia="lt-LT"/>
              </w:rPr>
              <w:lastRenderedPageBreak/>
              <w:t>dokumento, patvirtinančio jungtinius kompetentingų institucijų tvarkomus duomenis.</w:t>
            </w:r>
          </w:p>
          <w:p w14:paraId="54D20736" w14:textId="77777777" w:rsidR="00886683" w:rsidRPr="003A0583" w:rsidRDefault="00886683" w:rsidP="00886683">
            <w:pPr>
              <w:spacing w:line="259" w:lineRule="auto"/>
              <w:jc w:val="both"/>
              <w:rPr>
                <w:rFonts w:eastAsia="Calibri"/>
                <w:sz w:val="22"/>
                <w:szCs w:val="22"/>
                <w:lang w:val="lt-LT" w:eastAsia="lt-LT"/>
              </w:rPr>
            </w:pPr>
          </w:p>
          <w:p w14:paraId="186B8ED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ne Lietuvoje įsteigtų subjektų reikalaujama:</w:t>
            </w:r>
          </w:p>
          <w:p w14:paraId="7152A67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•atitinkamos užsienio šalies institucijos dokumento (pastabos 1 lentelei).</w:t>
            </w:r>
          </w:p>
          <w:p w14:paraId="0AC9FCF4" w14:textId="77777777" w:rsidR="00886683" w:rsidRPr="003A0583" w:rsidRDefault="00886683" w:rsidP="00886683">
            <w:pPr>
              <w:spacing w:line="259" w:lineRule="auto"/>
              <w:jc w:val="both"/>
              <w:rPr>
                <w:rFonts w:eastAsia="Calibri"/>
                <w:sz w:val="22"/>
                <w:szCs w:val="22"/>
                <w:lang w:val="lt-LT" w:eastAsia="lt-LT"/>
              </w:rPr>
            </w:pPr>
          </w:p>
          <w:p w14:paraId="01F9D3B8"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3A0583">
              <w:rPr>
                <w:rFonts w:eastAsia="Calibri"/>
                <w:b/>
                <w:bCs/>
                <w:i/>
                <w:iCs/>
                <w:sz w:val="22"/>
                <w:szCs w:val="22"/>
                <w:lang w:val="lt-LT" w:eastAsia="lt-LT"/>
              </w:rPr>
              <w:t>Pavyzdys:</w:t>
            </w:r>
            <w:r w:rsidRPr="003A0583">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3A0583">
              <w:rPr>
                <w:rFonts w:eastAsia="Calibri"/>
                <w:sz w:val="22"/>
                <w:szCs w:val="22"/>
                <w:lang w:val="lt-LT" w:eastAsia="lt-LT"/>
              </w:rPr>
              <w:t xml:space="preserve"> </w:t>
            </w:r>
          </w:p>
          <w:p w14:paraId="683BDA5C" w14:textId="77777777" w:rsidR="00886683" w:rsidRPr="003A0583" w:rsidRDefault="00886683" w:rsidP="00886683">
            <w:pPr>
              <w:spacing w:line="259" w:lineRule="auto"/>
              <w:jc w:val="both"/>
              <w:rPr>
                <w:rFonts w:eastAsia="Calibri"/>
                <w:sz w:val="22"/>
                <w:szCs w:val="22"/>
                <w:lang w:val="lt-LT" w:eastAsia="lt-LT"/>
              </w:rPr>
            </w:pPr>
          </w:p>
          <w:p w14:paraId="5B34F52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9AEDCED" w14:textId="77777777" w:rsidR="00886683" w:rsidRPr="003A0583" w:rsidRDefault="00886683" w:rsidP="00886683">
            <w:pPr>
              <w:spacing w:line="259" w:lineRule="auto"/>
              <w:jc w:val="both"/>
              <w:rPr>
                <w:rFonts w:eastAsia="Calibri"/>
                <w:sz w:val="22"/>
                <w:szCs w:val="22"/>
                <w:lang w:val="lt-LT" w:eastAsia="lt-LT"/>
              </w:rPr>
            </w:pPr>
          </w:p>
          <w:p w14:paraId="645E2332" w14:textId="77777777" w:rsidR="00886683" w:rsidRPr="003A0583" w:rsidRDefault="00886683" w:rsidP="00886683">
            <w:pPr>
              <w:spacing w:line="259" w:lineRule="auto"/>
              <w:jc w:val="both"/>
              <w:rPr>
                <w:rFonts w:eastAsia="Calibri"/>
                <w:b/>
                <w:bCs/>
                <w:sz w:val="22"/>
                <w:szCs w:val="22"/>
                <w:lang w:val="lt-LT" w:eastAsia="lt-LT"/>
              </w:rPr>
            </w:pPr>
            <w:r w:rsidRPr="003A0583">
              <w:rPr>
                <w:rFonts w:eastAsia="Calibri"/>
                <w:b/>
                <w:bCs/>
                <w:sz w:val="22"/>
                <w:szCs w:val="22"/>
                <w:lang w:val="lt-LT" w:eastAsia="lt-LT"/>
              </w:rPr>
              <w:t>PASTABA:</w:t>
            </w:r>
          </w:p>
          <w:p w14:paraId="0A7930B9"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664EF0D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7D7A347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543B49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018D89B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2DE8F09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tc>
      </w:tr>
      <w:tr w:rsidR="00886683" w:rsidRPr="003A0583" w14:paraId="0CB10D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33265AC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3.7.1.2.</w:t>
            </w:r>
          </w:p>
        </w:tc>
        <w:tc>
          <w:tcPr>
            <w:tcW w:w="2685" w:type="dxa"/>
            <w:tcBorders>
              <w:top w:val="single" w:sz="4" w:space="0" w:color="auto"/>
              <w:left w:val="single" w:sz="4" w:space="0" w:color="auto"/>
              <w:bottom w:val="single" w:sz="4" w:space="0" w:color="auto"/>
              <w:right w:val="single" w:sz="4" w:space="0" w:color="auto"/>
            </w:tcBorders>
          </w:tcPr>
          <w:p w14:paraId="6175E7E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kyšininkavimą, prekybą poveikiu, papirkimą.</w:t>
            </w:r>
            <w:r w:rsidRPr="003A0583">
              <w:rPr>
                <w:rFonts w:eastAsia="Calibri"/>
                <w:sz w:val="22"/>
                <w:szCs w:val="22"/>
                <w:vertAlign w:val="superscript"/>
                <w:lang w:val="lt-LT" w:eastAsia="lt-LT"/>
              </w:rPr>
              <w:t>*,**</w:t>
            </w:r>
          </w:p>
          <w:p w14:paraId="034F4232" w14:textId="77777777" w:rsidR="00886683" w:rsidRPr="003A0583" w:rsidRDefault="00886683" w:rsidP="00886683">
            <w:pPr>
              <w:spacing w:line="259" w:lineRule="auto"/>
              <w:jc w:val="both"/>
              <w:outlineLvl w:val="3"/>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12AB3C80"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„A2. Korupcija (VPĮ 46 str. 1 d. 2 p.)“</w:t>
            </w:r>
          </w:p>
        </w:tc>
        <w:tc>
          <w:tcPr>
            <w:tcW w:w="4813" w:type="dxa"/>
            <w:vMerge/>
            <w:tcBorders>
              <w:left w:val="single" w:sz="4" w:space="0" w:color="auto"/>
              <w:right w:val="single" w:sz="4" w:space="0" w:color="auto"/>
            </w:tcBorders>
          </w:tcPr>
          <w:p w14:paraId="4E3CC72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5A2B897"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4E2BB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3.7.1.3.</w:t>
            </w:r>
          </w:p>
        </w:tc>
        <w:tc>
          <w:tcPr>
            <w:tcW w:w="2685" w:type="dxa"/>
            <w:tcBorders>
              <w:top w:val="single" w:sz="4" w:space="0" w:color="auto"/>
              <w:left w:val="single" w:sz="4" w:space="0" w:color="auto"/>
              <w:bottom w:val="single" w:sz="4" w:space="0" w:color="auto"/>
              <w:right w:val="single" w:sz="4" w:space="0" w:color="auto"/>
            </w:tcBorders>
          </w:tcPr>
          <w:p w14:paraId="74F0320B"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3A0583">
              <w:rPr>
                <w:rFonts w:eastAsia="Calibri"/>
                <w:sz w:val="22"/>
                <w:szCs w:val="22"/>
                <w:vertAlign w:val="superscript"/>
                <w:lang w:val="lt-LT" w:eastAsia="lt-LT"/>
              </w:rPr>
              <w:t xml:space="preserve"> *,**</w:t>
            </w:r>
          </w:p>
          <w:p w14:paraId="3DBCC81B"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E55943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„A3. Sukčiavimas (VPĮ 46 str.  1 d. 3 p.)“</w:t>
            </w:r>
          </w:p>
        </w:tc>
        <w:tc>
          <w:tcPr>
            <w:tcW w:w="4813" w:type="dxa"/>
            <w:vMerge/>
            <w:tcBorders>
              <w:left w:val="single" w:sz="4" w:space="0" w:color="auto"/>
              <w:right w:val="single" w:sz="4" w:space="0" w:color="auto"/>
            </w:tcBorders>
          </w:tcPr>
          <w:p w14:paraId="0424DF9A"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5A01E80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E9041B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3.7.1.4.</w:t>
            </w:r>
          </w:p>
        </w:tc>
        <w:tc>
          <w:tcPr>
            <w:tcW w:w="2685" w:type="dxa"/>
            <w:tcBorders>
              <w:top w:val="single" w:sz="4" w:space="0" w:color="auto"/>
              <w:left w:val="single" w:sz="4" w:space="0" w:color="auto"/>
              <w:bottom w:val="single" w:sz="4" w:space="0" w:color="auto"/>
              <w:right w:val="single" w:sz="4" w:space="0" w:color="auto"/>
            </w:tcBorders>
          </w:tcPr>
          <w:p w14:paraId="1F34C5B2"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nusikalstamą bankrotą.</w:t>
            </w:r>
            <w:r w:rsidRPr="003A0583">
              <w:rPr>
                <w:rFonts w:eastAsia="Calibri"/>
                <w:sz w:val="22"/>
                <w:szCs w:val="22"/>
                <w:vertAlign w:val="superscript"/>
                <w:lang w:val="lt-LT" w:eastAsia="lt-LT"/>
              </w:rPr>
              <w:t xml:space="preserve"> *,**</w:t>
            </w:r>
          </w:p>
          <w:p w14:paraId="4690FF73"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3A4CB0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D skirsnio „Išimtinai nacionaliniai pašalinimo pagrindai“ punktas „D1. Išimtinai nacionalinis pašalinimo pagrindas dėl </w:t>
            </w:r>
            <w:r w:rsidRPr="003A0583">
              <w:rPr>
                <w:rFonts w:eastAsia="Calibri"/>
                <w:sz w:val="22"/>
                <w:szCs w:val="22"/>
                <w:lang w:val="lt-LT" w:eastAsia="lt-LT"/>
              </w:rPr>
              <w:lastRenderedPageBreak/>
              <w:t>nusikalstamo bankroto (VPĮ 46 str. 1 d. 4 p.)“</w:t>
            </w:r>
          </w:p>
        </w:tc>
        <w:tc>
          <w:tcPr>
            <w:tcW w:w="4813" w:type="dxa"/>
            <w:vMerge/>
            <w:tcBorders>
              <w:left w:val="single" w:sz="4" w:space="0" w:color="auto"/>
              <w:right w:val="single" w:sz="4" w:space="0" w:color="auto"/>
            </w:tcBorders>
          </w:tcPr>
          <w:p w14:paraId="240E774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2E9B020F"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2F5892"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3.7.1.5.</w:t>
            </w:r>
          </w:p>
        </w:tc>
        <w:tc>
          <w:tcPr>
            <w:tcW w:w="2685" w:type="dxa"/>
            <w:tcBorders>
              <w:top w:val="single" w:sz="4" w:space="0" w:color="auto"/>
              <w:left w:val="single" w:sz="4" w:space="0" w:color="auto"/>
              <w:bottom w:val="single" w:sz="4" w:space="0" w:color="auto"/>
              <w:right w:val="single" w:sz="4" w:space="0" w:color="auto"/>
            </w:tcBorders>
          </w:tcPr>
          <w:p w14:paraId="31658E77"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teroristinį ir su teroristine veikla susijusį nusikaltimą.</w:t>
            </w:r>
            <w:r w:rsidRPr="003A0583">
              <w:rPr>
                <w:rFonts w:eastAsia="Calibri"/>
                <w:sz w:val="22"/>
                <w:szCs w:val="22"/>
                <w:vertAlign w:val="superscript"/>
                <w:lang w:val="lt-LT" w:eastAsia="lt-LT"/>
              </w:rPr>
              <w:t xml:space="preserve"> *,**</w:t>
            </w:r>
          </w:p>
          <w:p w14:paraId="20173244"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4F015A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3" w:type="dxa"/>
            <w:vMerge/>
            <w:tcBorders>
              <w:left w:val="single" w:sz="4" w:space="0" w:color="auto"/>
              <w:right w:val="single" w:sz="4" w:space="0" w:color="auto"/>
            </w:tcBorders>
          </w:tcPr>
          <w:p w14:paraId="797C3F7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1A886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BAAC6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3.7.1.6.</w:t>
            </w:r>
          </w:p>
        </w:tc>
        <w:tc>
          <w:tcPr>
            <w:tcW w:w="2685" w:type="dxa"/>
            <w:tcBorders>
              <w:top w:val="single" w:sz="4" w:space="0" w:color="auto"/>
              <w:left w:val="single" w:sz="4" w:space="0" w:color="auto"/>
              <w:bottom w:val="single" w:sz="4" w:space="0" w:color="auto"/>
              <w:right w:val="single" w:sz="4" w:space="0" w:color="auto"/>
            </w:tcBorders>
          </w:tcPr>
          <w:p w14:paraId="319B6506"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nusikalstamu būdu gauto turto legalizavimą.</w:t>
            </w:r>
            <w:r w:rsidRPr="003A0583">
              <w:rPr>
                <w:rFonts w:eastAsia="Calibri"/>
                <w:sz w:val="22"/>
                <w:szCs w:val="22"/>
                <w:vertAlign w:val="superscript"/>
                <w:lang w:val="lt-LT" w:eastAsia="lt-LT"/>
              </w:rPr>
              <w:t xml:space="preserve"> *,**</w:t>
            </w:r>
          </w:p>
          <w:p w14:paraId="317F6A20"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0172A6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3" w:type="dxa"/>
            <w:vMerge/>
            <w:tcBorders>
              <w:left w:val="single" w:sz="4" w:space="0" w:color="auto"/>
              <w:right w:val="single" w:sz="4" w:space="0" w:color="auto"/>
            </w:tcBorders>
          </w:tcPr>
          <w:p w14:paraId="13C1ECD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3867206C" w14:textId="77777777" w:rsidTr="00FE0699">
        <w:trPr>
          <w:trHeight w:val="3564"/>
        </w:trPr>
        <w:tc>
          <w:tcPr>
            <w:tcW w:w="862" w:type="dxa"/>
            <w:tcBorders>
              <w:top w:val="single" w:sz="4" w:space="0" w:color="auto"/>
              <w:left w:val="single" w:sz="4" w:space="0" w:color="auto"/>
              <w:bottom w:val="single" w:sz="4" w:space="0" w:color="auto"/>
              <w:right w:val="single" w:sz="4" w:space="0" w:color="auto"/>
            </w:tcBorders>
            <w:hideMark/>
          </w:tcPr>
          <w:p w14:paraId="092B3E7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3.7.1.7.</w:t>
            </w:r>
          </w:p>
        </w:tc>
        <w:tc>
          <w:tcPr>
            <w:tcW w:w="2685" w:type="dxa"/>
            <w:tcBorders>
              <w:top w:val="single" w:sz="4" w:space="0" w:color="auto"/>
              <w:left w:val="single" w:sz="4" w:space="0" w:color="auto"/>
              <w:bottom w:val="single" w:sz="4" w:space="0" w:color="auto"/>
              <w:right w:val="single" w:sz="4" w:space="0" w:color="auto"/>
            </w:tcBorders>
          </w:tcPr>
          <w:p w14:paraId="5B0917A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prekybą žmonėmis, vaiko pirkimą arba pardavimą.</w:t>
            </w:r>
            <w:r w:rsidRPr="003A0583">
              <w:rPr>
                <w:rFonts w:eastAsia="Calibri"/>
                <w:sz w:val="22"/>
                <w:szCs w:val="22"/>
                <w:vertAlign w:val="superscript"/>
                <w:lang w:val="lt-LT" w:eastAsia="lt-LT"/>
              </w:rPr>
              <w:t>*,**</w:t>
            </w:r>
          </w:p>
          <w:p w14:paraId="06DDF61A"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C36F1D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32E81634"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right w:val="single" w:sz="4" w:space="0" w:color="auto"/>
            </w:tcBorders>
            <w:hideMark/>
          </w:tcPr>
          <w:p w14:paraId="0CA8879C"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5946DA0" w14:textId="77777777" w:rsidTr="00FE0699">
        <w:trPr>
          <w:trHeight w:val="804"/>
        </w:trPr>
        <w:tc>
          <w:tcPr>
            <w:tcW w:w="862" w:type="dxa"/>
            <w:tcBorders>
              <w:top w:val="single" w:sz="4" w:space="0" w:color="auto"/>
              <w:left w:val="single" w:sz="4" w:space="0" w:color="auto"/>
              <w:bottom w:val="single" w:sz="4" w:space="0" w:color="auto"/>
              <w:right w:val="single" w:sz="4" w:space="0" w:color="auto"/>
            </w:tcBorders>
          </w:tcPr>
          <w:p w14:paraId="6753A447"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3.7.1.8.</w:t>
            </w:r>
          </w:p>
        </w:tc>
        <w:tc>
          <w:tcPr>
            <w:tcW w:w="2685" w:type="dxa"/>
            <w:tcBorders>
              <w:top w:val="single" w:sz="4" w:space="0" w:color="auto"/>
              <w:left w:val="single" w:sz="4" w:space="0" w:color="auto"/>
              <w:bottom w:val="single" w:sz="4" w:space="0" w:color="auto"/>
              <w:right w:val="single" w:sz="4" w:space="0" w:color="auto"/>
            </w:tcBorders>
          </w:tcPr>
          <w:p w14:paraId="0ED217DB" w14:textId="77777777" w:rsidR="00886683" w:rsidRPr="003A0583" w:rsidRDefault="00886683" w:rsidP="00886683">
            <w:pPr>
              <w:spacing w:line="259" w:lineRule="auto"/>
              <w:jc w:val="both"/>
              <w:rPr>
                <w:rFonts w:eastAsia="Calibri"/>
                <w:sz w:val="22"/>
                <w:szCs w:val="22"/>
                <w:lang w:val="lt-LT" w:eastAsia="lt-LT"/>
              </w:rPr>
            </w:pPr>
            <w:r w:rsidRPr="003A0583">
              <w:rPr>
                <w:rFonts w:eastAsiaTheme="minorEastAsia"/>
                <w:bCs/>
                <w:sz w:val="22"/>
                <w:szCs w:val="22"/>
                <w:lang w:val="lt-LT"/>
              </w:rPr>
              <w:t xml:space="preserve">už kitos valstybės tiekėjo atliktą nusikaltimą, apibrėžtą Direktyvos 2014/24/ES 57 straipsnio 1 dalyje išvardytus Europos Sąjungos teisės aktus </w:t>
            </w:r>
            <w:r w:rsidRPr="003A0583">
              <w:rPr>
                <w:rFonts w:eastAsiaTheme="minorEastAsia"/>
                <w:bCs/>
                <w:sz w:val="22"/>
                <w:szCs w:val="22"/>
                <w:lang w:val="lt-LT"/>
              </w:rPr>
              <w:lastRenderedPageBreak/>
              <w:t>įgyvendinančiuose kitų valstybių teisės aktuose.</w:t>
            </w:r>
            <w:r w:rsidRPr="003A0583">
              <w:rPr>
                <w:rFonts w:eastAsiaTheme="minorEastAsia"/>
                <w:bCs/>
                <w:sz w:val="22"/>
                <w:szCs w:val="22"/>
                <w:vertAlign w:val="superscript"/>
                <w:lang w:val="lt-LT"/>
              </w:rPr>
              <w:footnoteReference w:id="1"/>
            </w:r>
          </w:p>
        </w:tc>
        <w:tc>
          <w:tcPr>
            <w:tcW w:w="1840" w:type="dxa"/>
            <w:gridSpan w:val="2"/>
            <w:tcBorders>
              <w:top w:val="single" w:sz="4" w:space="0" w:color="auto"/>
              <w:left w:val="single" w:sz="4" w:space="0" w:color="auto"/>
              <w:bottom w:val="single" w:sz="4" w:space="0" w:color="auto"/>
              <w:right w:val="single" w:sz="4" w:space="0" w:color="auto"/>
            </w:tcBorders>
          </w:tcPr>
          <w:p w14:paraId="2CE9DACA" w14:textId="5F7894A2"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lastRenderedPageBreak/>
              <w:t>EBVPD III dalies „Pašalinimo pagrindai“ A1-A6 punktai</w:t>
            </w:r>
          </w:p>
          <w:p w14:paraId="227B53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EBVPD III dallies „Pašalinimo pagrindai“ D1 punktas</w:t>
            </w:r>
          </w:p>
          <w:p w14:paraId="70522497" w14:textId="77777777"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lastRenderedPageBreak/>
              <w:t>(VPĮ 46 str. 1 d. 8 p.)</w:t>
            </w:r>
          </w:p>
          <w:p w14:paraId="1A52B596"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720CF15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832CB23" w14:textId="77777777" w:rsidTr="00FE0699">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5A3E823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t xml:space="preserve">Pastabos </w:t>
            </w:r>
            <w:r w:rsidRPr="003A0583">
              <w:rPr>
                <w:rFonts w:eastAsia="Calibri"/>
                <w:i/>
                <w:sz w:val="22"/>
                <w:szCs w:val="22"/>
                <w:lang w:val="lt-LT" w:eastAsia="lt-LT"/>
              </w:rPr>
              <w:t>(</w:t>
            </w:r>
            <w:r w:rsidRPr="003A0583">
              <w:rPr>
                <w:rFonts w:eastAsia="Calibri"/>
                <w:b/>
                <w:i/>
                <w:sz w:val="22"/>
                <w:szCs w:val="22"/>
                <w:lang w:val="lt-LT" w:eastAsia="lt-LT"/>
              </w:rPr>
              <w:t>taikomos 3.7.1.1-3.7.1.8 punktams</w:t>
            </w:r>
            <w:r w:rsidRPr="003A0583">
              <w:rPr>
                <w:rFonts w:eastAsia="Calibri"/>
                <w:i/>
                <w:sz w:val="22"/>
                <w:szCs w:val="22"/>
                <w:lang w:val="lt-LT" w:eastAsia="lt-LT"/>
              </w:rPr>
              <w:t>):</w:t>
            </w:r>
          </w:p>
          <w:p w14:paraId="2B176CC0" w14:textId="60BD5951"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 Laikoma, kad tiekėjas arba jo atsakingas asmuo nuteistas už šio 3.7.1.1-3.7.1.</w:t>
            </w:r>
            <w:r w:rsidR="00D32087">
              <w:rPr>
                <w:rFonts w:eastAsia="Calibri"/>
                <w:i/>
                <w:sz w:val="22"/>
                <w:szCs w:val="22"/>
                <w:lang w:val="lt-LT" w:eastAsia="lt-LT"/>
              </w:rPr>
              <w:t>8</w:t>
            </w:r>
            <w:r w:rsidRPr="003A0583">
              <w:rPr>
                <w:rFonts w:eastAsia="Calibri"/>
                <w:i/>
                <w:sz w:val="22"/>
                <w:szCs w:val="22"/>
                <w:lang w:val="lt-LT" w:eastAsia="lt-LT"/>
              </w:rPr>
              <w:t xml:space="preserve"> p.  nurodytą nusikalstamą veiką, kai dėl:</w:t>
            </w:r>
          </w:p>
          <w:p w14:paraId="3CB3CEA1"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3A0583">
              <w:rPr>
                <w:sz w:val="22"/>
                <w:szCs w:val="22"/>
                <w:lang w:val="lt-LT"/>
              </w:rPr>
              <w:t xml:space="preserve"> </w:t>
            </w:r>
          </w:p>
          <w:p w14:paraId="590AB7E6"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0B3DE25A"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60214A78" w14:textId="77777777" w:rsidR="00886683" w:rsidRPr="003A0583" w:rsidRDefault="00886683" w:rsidP="00886683">
            <w:pPr>
              <w:spacing w:line="259" w:lineRule="auto"/>
              <w:jc w:val="both"/>
              <w:rPr>
                <w:rFonts w:eastAsia="Calibri"/>
                <w:bCs/>
                <w:i/>
                <w:sz w:val="22"/>
                <w:szCs w:val="22"/>
                <w:lang w:val="lt-LT" w:eastAsia="lt-LT"/>
              </w:rPr>
            </w:pPr>
          </w:p>
        </w:tc>
      </w:tr>
      <w:tr w:rsidR="00886683" w:rsidRPr="003A0583" w14:paraId="783B4F58"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4FA7ECFC"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3.7.2. Perkančioji organizacija taip pat pašalins tiekėją iš pirkimo procedūrų, jeigu:</w:t>
            </w:r>
          </w:p>
        </w:tc>
      </w:tr>
      <w:tr w:rsidR="00886683" w:rsidRPr="003A0583" w14:paraId="7BD5E98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5FCDF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3.7.2.1.</w:t>
            </w:r>
          </w:p>
        </w:tc>
        <w:tc>
          <w:tcPr>
            <w:tcW w:w="2720" w:type="dxa"/>
            <w:gridSpan w:val="2"/>
            <w:tcBorders>
              <w:top w:val="single" w:sz="4" w:space="0" w:color="auto"/>
              <w:left w:val="single" w:sz="4" w:space="0" w:color="auto"/>
              <w:bottom w:val="single" w:sz="4" w:space="0" w:color="auto"/>
              <w:right w:val="single" w:sz="4" w:space="0" w:color="auto"/>
            </w:tcBorders>
          </w:tcPr>
          <w:p w14:paraId="746D6541"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23D2575D"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76E623A"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0BB23F0"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665E71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3A0583">
              <w:rPr>
                <w:rFonts w:eastAsia="Calibri"/>
                <w:sz w:val="22"/>
                <w:szCs w:val="22"/>
                <w:vertAlign w:val="superscript"/>
                <w:lang w:val="lt-LT" w:eastAsia="lt-LT"/>
              </w:rPr>
              <w:t>1</w:t>
            </w:r>
            <w:r w:rsidRPr="003A0583">
              <w:rPr>
                <w:rFonts w:eastAsia="Calibri"/>
                <w:sz w:val="22"/>
                <w:szCs w:val="22"/>
                <w:lang w:val="lt-LT" w:eastAsia="lt-LT"/>
              </w:rPr>
              <w:t xml:space="preserve"> d.)“</w:t>
            </w:r>
          </w:p>
        </w:tc>
        <w:tc>
          <w:tcPr>
            <w:tcW w:w="4813" w:type="dxa"/>
            <w:tcBorders>
              <w:top w:val="single" w:sz="4" w:space="0" w:color="auto"/>
              <w:left w:val="single" w:sz="4" w:space="0" w:color="auto"/>
              <w:bottom w:val="single" w:sz="4" w:space="0" w:color="auto"/>
              <w:right w:val="single" w:sz="4" w:space="0" w:color="auto"/>
            </w:tcBorders>
          </w:tcPr>
          <w:p w14:paraId="50482C3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Iš Lietuvoje įsteigtų subjektų įrodančių dokumentų nereikalaujama. Užtenka pateikto EBVPD.</w:t>
            </w:r>
          </w:p>
        </w:tc>
      </w:tr>
      <w:tr w:rsidR="00886683" w:rsidRPr="003A0583" w14:paraId="4BE4D714"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86C401F"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3.7.3. Perkančioji organizacija taip pat pašalins tiekėją iš pirkimo procedūrų, jeigu:</w:t>
            </w:r>
          </w:p>
        </w:tc>
      </w:tr>
      <w:tr w:rsidR="00886683" w:rsidRPr="003A0583" w14:paraId="5D1DA9A5"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1BF0BC"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3.7.3.1.</w:t>
            </w:r>
          </w:p>
        </w:tc>
        <w:tc>
          <w:tcPr>
            <w:tcW w:w="2720" w:type="dxa"/>
            <w:gridSpan w:val="2"/>
            <w:tcBorders>
              <w:top w:val="single" w:sz="4" w:space="0" w:color="auto"/>
              <w:left w:val="single" w:sz="4" w:space="0" w:color="auto"/>
              <w:bottom w:val="single" w:sz="4" w:space="0" w:color="auto"/>
              <w:right w:val="single" w:sz="4" w:space="0" w:color="auto"/>
            </w:tcBorders>
          </w:tcPr>
          <w:p w14:paraId="3BEF27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Jeigu perkančioji organizacija sužino, kad tiekėjas* nuteistas už įsipareigojimų, susijusių su mokesčių, įskaitant socialinio draudimo įmokas, mokėjimu, nevykdymą </w:t>
            </w:r>
            <w:r w:rsidRPr="003A0583">
              <w:rPr>
                <w:rFonts w:eastAsia="Calibri"/>
                <w:sz w:val="22"/>
                <w:szCs w:val="22"/>
                <w:lang w:val="lt-LT" w:eastAsia="lt-LT"/>
              </w:rPr>
              <w:lastRenderedPageBreak/>
              <w:t>pagal šalies, kurioje registruotas tiekėjas, ar šalies, kurioje yra perkančioji organizacija, reikalavimus, kaip apibrėžta VPĮ 46 str. 2 dalies 1 ir 3 punktuose, arba turi kitų įrodymų apie šių įsipareigojimų nevykdymą. Ši nuostata netaikoma, jeigu:</w:t>
            </w:r>
          </w:p>
          <w:p w14:paraId="60C387FE"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1)</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844FF01"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2) įsiskolinimo suma neviršija 50,00 Eur (penkiasdešimt eurų);</w:t>
            </w:r>
          </w:p>
          <w:p w14:paraId="19F79A23"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3)</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apie tikslią</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jo įsiskolinimo sumą informuotas tokiu metu, kad iki paraiškų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ar pasiūlymų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805" w:type="dxa"/>
            <w:tcBorders>
              <w:top w:val="single" w:sz="4" w:space="0" w:color="auto"/>
              <w:left w:val="single" w:sz="4" w:space="0" w:color="auto"/>
              <w:bottom w:val="single" w:sz="4" w:space="0" w:color="auto"/>
              <w:right w:val="single" w:sz="4" w:space="0" w:color="auto"/>
            </w:tcBorders>
            <w:hideMark/>
          </w:tcPr>
          <w:p w14:paraId="4AE1033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B skirsnio „Su mokesčių ar socialinio draudimo įmokų </w:t>
            </w:r>
            <w:r w:rsidRPr="003A0583">
              <w:rPr>
                <w:rFonts w:eastAsia="Calibri"/>
                <w:sz w:val="22"/>
                <w:szCs w:val="22"/>
                <w:lang w:val="lt-LT" w:eastAsia="lt-LT"/>
              </w:rPr>
              <w:lastRenderedPageBreak/>
              <w:t>mokėjimu susiję pagrindai“ punktai „B1. Mokesčių mokėjimas VPĮ 46 str. 3 d.“ ir „B2. Socialinio draudimo įmokų mokėjimas VPĮ 46 str. 3 d.“</w:t>
            </w:r>
          </w:p>
        </w:tc>
        <w:tc>
          <w:tcPr>
            <w:tcW w:w="4813" w:type="dxa"/>
            <w:tcBorders>
              <w:top w:val="single" w:sz="4" w:space="0" w:color="auto"/>
              <w:left w:val="single" w:sz="4" w:space="0" w:color="auto"/>
              <w:bottom w:val="single" w:sz="4" w:space="0" w:color="auto"/>
              <w:right w:val="single" w:sz="4" w:space="0" w:color="auto"/>
            </w:tcBorders>
          </w:tcPr>
          <w:p w14:paraId="354507EF"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lastRenderedPageBreak/>
              <w:t>1) Dėl įsipareigojimų, susijusių su mokesčių mokėjimu, įvykdymo iš Lietuvoje įsteigtų subjektų prašoma:</w:t>
            </w:r>
          </w:p>
          <w:p w14:paraId="344E2315" w14:textId="77777777" w:rsidR="00886683" w:rsidRPr="003A0583" w:rsidRDefault="00886683" w:rsidP="00886683">
            <w:pPr>
              <w:spacing w:line="259" w:lineRule="auto"/>
              <w:jc w:val="both"/>
              <w:rPr>
                <w:rFonts w:eastAsia="Calibri"/>
                <w:bCs/>
                <w:sz w:val="22"/>
                <w:szCs w:val="22"/>
                <w:lang w:val="lt-LT" w:eastAsia="lt-LT"/>
              </w:rPr>
            </w:pPr>
          </w:p>
          <w:p w14:paraId="34A4AC8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•išrašo iš teismo sprendimo (jei toks yra) arba Valstybinės mokesčių inspekcijos prie Lietuvos </w:t>
            </w:r>
            <w:r w:rsidRPr="003A0583">
              <w:rPr>
                <w:rFonts w:eastAsia="Calibri"/>
                <w:bCs/>
                <w:sz w:val="22"/>
                <w:szCs w:val="22"/>
                <w:lang w:val="lt-LT" w:eastAsia="lt-LT"/>
              </w:rPr>
              <w:lastRenderedPageBreak/>
              <w:t>Respublikos finansų ministerijos išduoto dokumento,</w:t>
            </w:r>
          </w:p>
          <w:p w14:paraId="2C7A9C78"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76D165A2" w14:textId="77777777" w:rsidR="00886683" w:rsidRPr="003A0583" w:rsidRDefault="00886683" w:rsidP="00886683">
            <w:pPr>
              <w:spacing w:line="259" w:lineRule="auto"/>
              <w:jc w:val="both"/>
              <w:rPr>
                <w:rFonts w:eastAsia="Calibri"/>
                <w:bCs/>
                <w:sz w:val="22"/>
                <w:szCs w:val="22"/>
                <w:lang w:val="lt-LT" w:eastAsia="lt-LT"/>
              </w:rPr>
            </w:pPr>
          </w:p>
          <w:p w14:paraId="5A34E0F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39A7AAA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•atitinkamos užsienio šalies institucijos dokumento</w:t>
            </w:r>
            <w:r w:rsidRPr="003A0583">
              <w:rPr>
                <w:sz w:val="22"/>
                <w:szCs w:val="22"/>
                <w:lang w:val="lt-LT"/>
              </w:rPr>
              <w:t xml:space="preserve"> </w:t>
            </w:r>
            <w:r w:rsidRPr="003A0583">
              <w:rPr>
                <w:rFonts w:eastAsia="Calibri"/>
                <w:bCs/>
                <w:sz w:val="22"/>
                <w:szCs w:val="22"/>
                <w:lang w:val="lt-LT" w:eastAsia="lt-LT"/>
              </w:rPr>
              <w:t>(pastabos 1 lentelei).</w:t>
            </w:r>
          </w:p>
          <w:p w14:paraId="704B1F69" w14:textId="77777777" w:rsidR="00886683" w:rsidRPr="003A0583" w:rsidRDefault="00886683" w:rsidP="00886683">
            <w:pPr>
              <w:spacing w:line="259" w:lineRule="auto"/>
              <w:jc w:val="both"/>
              <w:rPr>
                <w:rFonts w:eastAsia="Calibri"/>
                <w:bCs/>
                <w:sz w:val="22"/>
                <w:szCs w:val="22"/>
                <w:lang w:val="lt-LT" w:eastAsia="lt-LT"/>
              </w:rPr>
            </w:pPr>
          </w:p>
          <w:p w14:paraId="0D00EF5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3A0583">
              <w:rPr>
                <w:rFonts w:eastAsia="Calibri"/>
                <w:bCs/>
                <w:sz w:val="22"/>
                <w:szCs w:val="22"/>
                <w:lang w:val="lt-LT" w:eastAsia="lt-LT"/>
              </w:rPr>
              <w:t xml:space="preserve"> </w:t>
            </w:r>
          </w:p>
          <w:p w14:paraId="77E9A6C0" w14:textId="77777777" w:rsidR="00886683" w:rsidRPr="003A0583" w:rsidRDefault="00886683" w:rsidP="00886683">
            <w:pPr>
              <w:spacing w:line="259" w:lineRule="auto"/>
              <w:jc w:val="both"/>
              <w:rPr>
                <w:rFonts w:eastAsia="Calibri"/>
                <w:bCs/>
                <w:sz w:val="22"/>
                <w:szCs w:val="22"/>
                <w:lang w:val="lt-LT" w:eastAsia="lt-LT"/>
              </w:rPr>
            </w:pPr>
          </w:p>
          <w:p w14:paraId="59AF1A05"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861ED7" w14:textId="77777777" w:rsidR="00886683" w:rsidRPr="003A0583" w:rsidRDefault="00886683" w:rsidP="00886683">
            <w:pPr>
              <w:spacing w:line="259" w:lineRule="auto"/>
              <w:jc w:val="both"/>
              <w:rPr>
                <w:rFonts w:eastAsia="Calibri"/>
                <w:bCs/>
                <w:sz w:val="22"/>
                <w:szCs w:val="22"/>
                <w:lang w:val="lt-LT" w:eastAsia="lt-LT"/>
              </w:rPr>
            </w:pPr>
          </w:p>
          <w:p w14:paraId="0D59DC9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 Dėl įsipareigojimų, susijusių su socialinio draudimo įmokų mokėjimu, įvykdymo iš Lietuvoje įsteigtų subjektų prašoma:</w:t>
            </w:r>
          </w:p>
          <w:p w14:paraId="4B709FC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3A0583">
                <w:rPr>
                  <w:rFonts w:eastAsia="Calibri"/>
                  <w:bCs/>
                  <w:color w:val="0066CC"/>
                  <w:sz w:val="22"/>
                  <w:szCs w:val="22"/>
                  <w:u w:val="single"/>
                  <w:lang w:val="lt-LT" w:eastAsia="lt-LT"/>
                </w:rPr>
                <w:t>http://draudejai.sodra.lt/draudeju_viesi_duomenys/</w:t>
              </w:r>
            </w:hyperlink>
            <w:r w:rsidRPr="003A0583">
              <w:rPr>
                <w:rFonts w:eastAsia="Calibri"/>
                <w:bCs/>
                <w:sz w:val="22"/>
                <w:szCs w:val="22"/>
                <w:lang w:val="lt-LT" w:eastAsia="lt-LT"/>
              </w:rPr>
              <w:t xml:space="preserve">. </w:t>
            </w:r>
          </w:p>
          <w:p w14:paraId="3AAEE9CA" w14:textId="77777777" w:rsidR="00886683" w:rsidRPr="003A0583" w:rsidRDefault="00886683" w:rsidP="00886683">
            <w:pPr>
              <w:spacing w:line="259" w:lineRule="auto"/>
              <w:jc w:val="both"/>
              <w:rPr>
                <w:rFonts w:eastAsia="Calibri"/>
                <w:bCs/>
                <w:sz w:val="22"/>
                <w:szCs w:val="22"/>
                <w:lang w:val="lt-LT" w:eastAsia="lt-LT"/>
              </w:rPr>
            </w:pPr>
          </w:p>
          <w:p w14:paraId="634BC951"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(nacionalinėje duomenų bazėje,  adresu </w:t>
            </w:r>
            <w:hyperlink r:id="rId16" w:history="1">
              <w:r w:rsidRPr="003A0583">
                <w:rPr>
                  <w:rFonts w:eastAsia="Calibri"/>
                  <w:b/>
                  <w:color w:val="0066CC"/>
                  <w:sz w:val="22"/>
                  <w:szCs w:val="22"/>
                  <w:u w:val="single"/>
                  <w:lang w:val="lt-LT" w:eastAsia="lt-LT"/>
                </w:rPr>
                <w:t>http://draudejai.sodra.lt/draudeju_viesi_duomenys/</w:t>
              </w:r>
            </w:hyperlink>
            <w:r w:rsidRPr="003A0583">
              <w:rPr>
                <w:b/>
                <w:sz w:val="22"/>
                <w:szCs w:val="22"/>
                <w:lang w:val="lt-LT"/>
              </w:rPr>
              <w:t>)</w:t>
            </w:r>
          </w:p>
          <w:p w14:paraId="6D770795"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tikrins</w:t>
            </w:r>
            <w:r w:rsidRPr="003A0583">
              <w:rPr>
                <w:b/>
                <w:sz w:val="22"/>
                <w:szCs w:val="22"/>
                <w:lang w:val="lt-LT"/>
              </w:rPr>
              <w:t xml:space="preserve">, aktualius ir paskutinę pasiūlymų pateikimo termino dieną, ir tą dieną kai bus nustatomas galimas laimėtojas. </w:t>
            </w:r>
          </w:p>
          <w:p w14:paraId="0A6AD332" w14:textId="77777777" w:rsidR="00886683" w:rsidRPr="003A0583" w:rsidRDefault="00886683" w:rsidP="00886683">
            <w:pPr>
              <w:spacing w:line="259" w:lineRule="auto"/>
              <w:jc w:val="both"/>
              <w:rPr>
                <w:rFonts w:eastAsia="Calibri"/>
                <w:bCs/>
                <w:sz w:val="22"/>
                <w:szCs w:val="22"/>
                <w:lang w:val="lt-LT" w:eastAsia="lt-LT"/>
              </w:rPr>
            </w:pPr>
          </w:p>
          <w:p w14:paraId="3F34E694"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w:t>
            </w:r>
            <w:r w:rsidRPr="003A0583">
              <w:rPr>
                <w:rFonts w:eastAsia="Calibri"/>
                <w:bCs/>
                <w:sz w:val="22"/>
                <w:szCs w:val="22"/>
                <w:lang w:val="lt-LT" w:eastAsia="lt-LT"/>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7E8531" w14:textId="77777777" w:rsidR="00886683" w:rsidRPr="003A0583" w:rsidRDefault="00886683" w:rsidP="00886683">
            <w:pPr>
              <w:spacing w:line="259" w:lineRule="auto"/>
              <w:jc w:val="both"/>
              <w:rPr>
                <w:rFonts w:eastAsia="Calibri"/>
                <w:bCs/>
                <w:sz w:val="22"/>
                <w:szCs w:val="22"/>
                <w:lang w:val="lt-LT" w:eastAsia="lt-LT"/>
              </w:rPr>
            </w:pPr>
          </w:p>
          <w:p w14:paraId="6FC8A9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13DC99" w14:textId="77777777" w:rsidR="00886683" w:rsidRPr="003A0583" w:rsidRDefault="00886683" w:rsidP="00886683">
            <w:pPr>
              <w:spacing w:line="259" w:lineRule="auto"/>
              <w:jc w:val="both"/>
              <w:rPr>
                <w:rFonts w:eastAsia="Calibri"/>
                <w:bCs/>
                <w:sz w:val="22"/>
                <w:szCs w:val="22"/>
                <w:lang w:val="lt-LT" w:eastAsia="lt-LT"/>
              </w:rPr>
            </w:pPr>
          </w:p>
          <w:p w14:paraId="1502832C"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1C6EDB32"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atitinkamos užsienio šalies kompetentingos institucijos dokumento (pastabos 1 lentelei).</w:t>
            </w:r>
          </w:p>
          <w:p w14:paraId="63DBD4BD" w14:textId="77777777" w:rsidR="00886683" w:rsidRPr="003A0583" w:rsidRDefault="00886683" w:rsidP="00886683">
            <w:pPr>
              <w:spacing w:line="259" w:lineRule="auto"/>
              <w:jc w:val="both"/>
              <w:rPr>
                <w:rFonts w:eastAsia="Calibri"/>
                <w:bCs/>
                <w:sz w:val="22"/>
                <w:szCs w:val="22"/>
                <w:lang w:val="lt-LT" w:eastAsia="lt-LT"/>
              </w:rPr>
            </w:pPr>
          </w:p>
          <w:p w14:paraId="037D3A8B"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763B9ED7" w14:textId="77777777" w:rsidR="00886683" w:rsidRPr="003A0583" w:rsidRDefault="00886683" w:rsidP="00886683">
            <w:pPr>
              <w:spacing w:line="259" w:lineRule="auto"/>
              <w:jc w:val="both"/>
              <w:rPr>
                <w:rFonts w:eastAsia="Calibri"/>
                <w:bCs/>
                <w:sz w:val="22"/>
                <w:szCs w:val="22"/>
                <w:lang w:val="lt-LT" w:eastAsia="lt-LT"/>
              </w:rPr>
            </w:pPr>
          </w:p>
          <w:p w14:paraId="68498EB8"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F52958" w14:textId="77777777" w:rsidR="00886683" w:rsidRPr="003A0583" w:rsidRDefault="00886683" w:rsidP="00886683">
            <w:pPr>
              <w:tabs>
                <w:tab w:val="left" w:pos="0"/>
              </w:tabs>
              <w:spacing w:line="259" w:lineRule="auto"/>
              <w:jc w:val="both"/>
              <w:rPr>
                <w:rFonts w:eastAsia="Calibri"/>
                <w:bCs/>
                <w:sz w:val="22"/>
                <w:szCs w:val="22"/>
                <w:lang w:val="lt-LT" w:eastAsia="lt-LT"/>
              </w:rPr>
            </w:pPr>
          </w:p>
          <w:p w14:paraId="20400284" w14:textId="77777777" w:rsidR="00886683" w:rsidRPr="003A0583" w:rsidRDefault="00886683" w:rsidP="00886683">
            <w:pPr>
              <w:tabs>
                <w:tab w:val="left" w:pos="0"/>
              </w:tabs>
              <w:spacing w:line="259" w:lineRule="auto"/>
              <w:jc w:val="both"/>
              <w:rPr>
                <w:rFonts w:eastAsia="Calibri"/>
                <w:b/>
                <w:sz w:val="22"/>
                <w:szCs w:val="22"/>
                <w:lang w:val="lt-LT" w:eastAsia="lt-LT"/>
              </w:rPr>
            </w:pPr>
            <w:r w:rsidRPr="003A0583">
              <w:rPr>
                <w:rFonts w:eastAsia="Calibri"/>
                <w:b/>
                <w:sz w:val="22"/>
                <w:szCs w:val="22"/>
                <w:lang w:val="lt-LT" w:eastAsia="lt-LT"/>
              </w:rPr>
              <w:t>PASTABA</w:t>
            </w:r>
          </w:p>
          <w:p w14:paraId="52AD4AD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886683" w:rsidRPr="003A0583" w14:paraId="657B4C29"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60202F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lastRenderedPageBreak/>
              <w:t>Pastaba:</w:t>
            </w:r>
          </w:p>
          <w:p w14:paraId="2638D0B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Laikoma, kad tiekėjas nuteistas už šio 3.7.3.1 p.  nurodytą nusikalstamą veiką, kai dėl:</w:t>
            </w:r>
          </w:p>
          <w:p w14:paraId="6CACCB0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3BF5F315"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886683" w:rsidRPr="003A0583" w14:paraId="34282EFD"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4625B17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3.7.3.2.</w:t>
            </w:r>
          </w:p>
        </w:tc>
        <w:tc>
          <w:tcPr>
            <w:tcW w:w="2720" w:type="dxa"/>
            <w:gridSpan w:val="2"/>
            <w:tcBorders>
              <w:top w:val="single" w:sz="4" w:space="0" w:color="auto"/>
              <w:left w:val="single" w:sz="4" w:space="0" w:color="auto"/>
              <w:bottom w:val="single" w:sz="4" w:space="0" w:color="auto"/>
              <w:right w:val="single" w:sz="4" w:space="0" w:color="auto"/>
            </w:tcBorders>
            <w:hideMark/>
          </w:tcPr>
          <w:p w14:paraId="2F14E8C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Tiekėjas su kitais tiekėjais yra sudaręs susitarimų, kuriais siekiama iškreipti konkurenciją atliekamame pirkime, ir perkančioji </w:t>
            </w:r>
            <w:r w:rsidRPr="003A0583">
              <w:rPr>
                <w:rFonts w:eastAsia="Calibri"/>
                <w:sz w:val="22"/>
                <w:szCs w:val="22"/>
                <w:lang w:val="lt-LT" w:eastAsia="lt-LT"/>
              </w:rPr>
              <w:lastRenderedPageBreak/>
              <w:t>organizacija dėl to turi įtikinamų duomenų.</w:t>
            </w:r>
          </w:p>
        </w:tc>
        <w:tc>
          <w:tcPr>
            <w:tcW w:w="1805" w:type="dxa"/>
            <w:tcBorders>
              <w:top w:val="single" w:sz="4" w:space="0" w:color="auto"/>
              <w:left w:val="single" w:sz="4" w:space="0" w:color="auto"/>
              <w:bottom w:val="single" w:sz="4" w:space="0" w:color="auto"/>
              <w:right w:val="single" w:sz="4" w:space="0" w:color="auto"/>
            </w:tcBorders>
            <w:hideMark/>
          </w:tcPr>
          <w:p w14:paraId="50332B5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nemokumu, </w:t>
            </w:r>
            <w:r w:rsidRPr="003A0583">
              <w:rPr>
                <w:rFonts w:eastAsia="Calibri"/>
                <w:sz w:val="22"/>
                <w:szCs w:val="22"/>
                <w:lang w:val="lt-LT" w:eastAsia="lt-LT"/>
              </w:rPr>
              <w:lastRenderedPageBreak/>
              <w:t>interesų konfliktu ar profesiniais nusižengimais susiję pagrindai“ punktas „C10. Su kitais ekonominės veiklos vykdytojais sudaryti susitarimai, kuriais siekta iškraipyti konkurenciją (VPĮ 46 str. 4 d. 1 p.).“</w:t>
            </w:r>
          </w:p>
        </w:tc>
        <w:tc>
          <w:tcPr>
            <w:tcW w:w="4813" w:type="dxa"/>
            <w:tcBorders>
              <w:top w:val="single" w:sz="4" w:space="0" w:color="auto"/>
              <w:left w:val="single" w:sz="4" w:space="0" w:color="auto"/>
              <w:bottom w:val="single" w:sz="4" w:space="0" w:color="auto"/>
              <w:right w:val="single" w:sz="4" w:space="0" w:color="auto"/>
            </w:tcBorders>
            <w:hideMark/>
          </w:tcPr>
          <w:p w14:paraId="56130EB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įrodančių dokumentų nereikalaujama. Užtenka pateikto EBVPD.</w:t>
            </w:r>
          </w:p>
        </w:tc>
      </w:tr>
      <w:tr w:rsidR="00886683" w:rsidRPr="003A0583" w14:paraId="6B9CF8B2"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49F75B5"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3.7.2.3.</w:t>
            </w:r>
          </w:p>
        </w:tc>
        <w:tc>
          <w:tcPr>
            <w:tcW w:w="2720" w:type="dxa"/>
            <w:gridSpan w:val="2"/>
            <w:tcBorders>
              <w:top w:val="single" w:sz="4" w:space="0" w:color="auto"/>
              <w:left w:val="single" w:sz="4" w:space="0" w:color="auto"/>
              <w:bottom w:val="single" w:sz="4" w:space="0" w:color="auto"/>
              <w:right w:val="single" w:sz="4" w:space="0" w:color="auto"/>
            </w:tcBorders>
          </w:tcPr>
          <w:p w14:paraId="7473536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07538E88" w14:textId="77777777" w:rsidR="00886683" w:rsidRPr="003A0583"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2B8FB17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813" w:type="dxa"/>
            <w:tcBorders>
              <w:top w:val="single" w:sz="4" w:space="0" w:color="auto"/>
              <w:left w:val="single" w:sz="4" w:space="0" w:color="auto"/>
              <w:bottom w:val="single" w:sz="4" w:space="0" w:color="auto"/>
              <w:right w:val="single" w:sz="4" w:space="0" w:color="auto"/>
            </w:tcBorders>
            <w:hideMark/>
          </w:tcPr>
          <w:p w14:paraId="429866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5613AF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FDB3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3.7.3.4.</w:t>
            </w:r>
          </w:p>
        </w:tc>
        <w:tc>
          <w:tcPr>
            <w:tcW w:w="2720" w:type="dxa"/>
            <w:gridSpan w:val="2"/>
            <w:tcBorders>
              <w:top w:val="single" w:sz="4" w:space="0" w:color="auto"/>
              <w:left w:val="single" w:sz="4" w:space="0" w:color="auto"/>
              <w:bottom w:val="single" w:sz="4" w:space="0" w:color="auto"/>
              <w:right w:val="single" w:sz="4" w:space="0" w:color="auto"/>
            </w:tcBorders>
          </w:tcPr>
          <w:p w14:paraId="42E9C7A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Buvo pažeista konkurencija, kaip nustatyta Viešųjų pirkimų įstatymo 27 straipsnio 3 ir 4 dalyse, ir atitinkamos padėties negalima ištaisyti.</w:t>
            </w:r>
          </w:p>
          <w:p w14:paraId="1D9E2013" w14:textId="77777777" w:rsidR="00886683" w:rsidRPr="003A0583"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564145C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813" w:type="dxa"/>
            <w:tcBorders>
              <w:top w:val="single" w:sz="4" w:space="0" w:color="auto"/>
              <w:left w:val="single" w:sz="4" w:space="0" w:color="auto"/>
              <w:bottom w:val="single" w:sz="4" w:space="0" w:color="auto"/>
              <w:right w:val="single" w:sz="4" w:space="0" w:color="auto"/>
            </w:tcBorders>
            <w:hideMark/>
          </w:tcPr>
          <w:p w14:paraId="211ECB1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A03124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6E20163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3.7.3.5.</w:t>
            </w:r>
          </w:p>
        </w:tc>
        <w:tc>
          <w:tcPr>
            <w:tcW w:w="2720" w:type="dxa"/>
            <w:gridSpan w:val="2"/>
            <w:tcBorders>
              <w:top w:val="single" w:sz="4" w:space="0" w:color="auto"/>
              <w:left w:val="single" w:sz="4" w:space="0" w:color="auto"/>
              <w:bottom w:val="single" w:sz="4" w:space="0" w:color="auto"/>
              <w:right w:val="single" w:sz="4" w:space="0" w:color="auto"/>
            </w:tcBorders>
          </w:tcPr>
          <w:p w14:paraId="6001C2FA"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Tiekėjas yra neįvykdęs sutarties, sudarytos vadovaujantis VPĮ, Viešųjų pirkimų, atliekamų gynybos </w:t>
            </w:r>
            <w:r w:rsidRPr="003A0583">
              <w:rPr>
                <w:sz w:val="22"/>
                <w:szCs w:val="22"/>
                <w:lang w:val="lt-LT"/>
              </w:rPr>
              <w:lastRenderedPageBreak/>
              <w:t xml:space="preserve">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A1E03D"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w:t>
            </w:r>
            <w:r w:rsidRPr="003A0583">
              <w:rPr>
                <w:sz w:val="22"/>
                <w:szCs w:val="22"/>
                <w:lang w:val="lt-LT"/>
              </w:rPr>
              <w:lastRenderedPageBreak/>
              <w:t>nutraukta anksčiau, negu toje sutartyje nustatytas jos galiojimo terminas, buvo pareikalauta atlyginti žalą ar taikomos kitos panašios sankcijos.</w:t>
            </w:r>
          </w:p>
        </w:tc>
        <w:tc>
          <w:tcPr>
            <w:tcW w:w="1805" w:type="dxa"/>
            <w:tcBorders>
              <w:top w:val="single" w:sz="4" w:space="0" w:color="auto"/>
              <w:left w:val="single" w:sz="4" w:space="0" w:color="auto"/>
              <w:bottom w:val="single" w:sz="4" w:space="0" w:color="auto"/>
              <w:right w:val="single" w:sz="4" w:space="0" w:color="auto"/>
            </w:tcBorders>
            <w:hideMark/>
          </w:tcPr>
          <w:p w14:paraId="632461D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w:t>
            </w:r>
            <w:r w:rsidRPr="003A0583">
              <w:rPr>
                <w:rFonts w:eastAsia="Calibri"/>
                <w:sz w:val="22"/>
                <w:szCs w:val="22"/>
                <w:lang w:val="lt-LT" w:eastAsia="lt-LT"/>
              </w:rPr>
              <w:lastRenderedPageBreak/>
              <w:t>nemokumu, interesų konfliktu ar profesiniais nusižengimais susiję pagrindai“ punktas „C14. Sutarties nutraukimas anksčiau laiko, žala ar kitos panašios sankcijos (VPĮ 46 str. 4 d. 6 p.)“</w:t>
            </w:r>
          </w:p>
        </w:tc>
        <w:tc>
          <w:tcPr>
            <w:tcW w:w="4813" w:type="dxa"/>
            <w:tcBorders>
              <w:top w:val="single" w:sz="4" w:space="0" w:color="auto"/>
              <w:left w:val="single" w:sz="4" w:space="0" w:color="auto"/>
              <w:bottom w:val="single" w:sz="4" w:space="0" w:color="auto"/>
              <w:right w:val="single" w:sz="4" w:space="0" w:color="auto"/>
            </w:tcBorders>
            <w:hideMark/>
          </w:tcPr>
          <w:p w14:paraId="05C99115"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Iš Lietuvoje įsteigtų subjektų įrodančių dokumentų nereikalaujama. Užtenka pateikto EBVPD.</w:t>
            </w:r>
          </w:p>
          <w:p w14:paraId="20CF734D" w14:textId="77777777" w:rsidR="00886683" w:rsidRPr="003A0583" w:rsidRDefault="00886683" w:rsidP="00886683">
            <w:pPr>
              <w:spacing w:line="259" w:lineRule="auto"/>
              <w:jc w:val="both"/>
              <w:rPr>
                <w:rFonts w:eastAsia="Calibri"/>
                <w:bCs/>
                <w:sz w:val="22"/>
                <w:szCs w:val="22"/>
                <w:lang w:val="lt-LT"/>
              </w:rPr>
            </w:pPr>
          </w:p>
          <w:p w14:paraId="51870BF1"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 xml:space="preserve">Priimant sprendimus dėl tiekėjo pašalinimo iš pirkimo procedūros šiame punkte nurodytu pašalinimo pagrindu, gali būti atsižvelgiama į pagal VPĮ 91 straipsnį skelbiamą informaciją: </w:t>
            </w:r>
          </w:p>
          <w:p w14:paraId="44E1F484" w14:textId="77777777" w:rsidR="00886683" w:rsidRPr="003A0583" w:rsidRDefault="00886683" w:rsidP="00886683">
            <w:pPr>
              <w:spacing w:line="259" w:lineRule="auto"/>
              <w:jc w:val="both"/>
              <w:rPr>
                <w:rFonts w:eastAsia="Calibri"/>
                <w:bCs/>
                <w:sz w:val="22"/>
                <w:szCs w:val="22"/>
                <w:lang w:val="lt-LT"/>
              </w:rPr>
            </w:pPr>
          </w:p>
          <w:p w14:paraId="2B6E4F3C" w14:textId="77777777" w:rsidR="00886683" w:rsidRPr="003A0583" w:rsidRDefault="00886683" w:rsidP="00886683">
            <w:pPr>
              <w:spacing w:line="259" w:lineRule="auto"/>
              <w:jc w:val="both"/>
              <w:rPr>
                <w:rFonts w:eastAsia="Calibri"/>
                <w:bCs/>
                <w:sz w:val="22"/>
                <w:szCs w:val="22"/>
                <w:lang w:val="lt-LT"/>
              </w:rPr>
            </w:pPr>
            <w:hyperlink r:id="rId17" w:history="1">
              <w:r w:rsidRPr="003A0583">
                <w:rPr>
                  <w:rFonts w:eastAsia="Calibri"/>
                  <w:bCs/>
                  <w:color w:val="0066CC"/>
                  <w:sz w:val="22"/>
                  <w:szCs w:val="22"/>
                  <w:u w:val="single"/>
                  <w:lang w:val="lt-LT"/>
                </w:rPr>
                <w:t>https://vpt.lrv.lt/lt/pasalinimo-pagrindai-1/nepatikimi-tiekejai-1</w:t>
              </w:r>
            </w:hyperlink>
            <w:r w:rsidRPr="003A0583">
              <w:rPr>
                <w:rFonts w:eastAsia="Calibri"/>
                <w:bCs/>
                <w:sz w:val="22"/>
                <w:szCs w:val="22"/>
                <w:lang w:val="lt-LT"/>
              </w:rPr>
              <w:t xml:space="preserve"> </w:t>
            </w:r>
          </w:p>
          <w:p w14:paraId="41E27E20" w14:textId="77777777" w:rsidR="00886683" w:rsidRPr="003A0583" w:rsidRDefault="00886683" w:rsidP="00886683">
            <w:pPr>
              <w:spacing w:line="259" w:lineRule="auto"/>
              <w:jc w:val="both"/>
              <w:rPr>
                <w:rFonts w:eastAsia="Calibri"/>
                <w:bCs/>
                <w:sz w:val="22"/>
                <w:szCs w:val="22"/>
                <w:lang w:val="lt-LT"/>
              </w:rPr>
            </w:pPr>
          </w:p>
          <w:p w14:paraId="290D567C" w14:textId="77777777" w:rsidR="00886683" w:rsidRPr="003A0583" w:rsidRDefault="00886683" w:rsidP="00886683">
            <w:pPr>
              <w:spacing w:line="259" w:lineRule="auto"/>
              <w:jc w:val="both"/>
              <w:rPr>
                <w:rFonts w:eastAsia="Calibri"/>
                <w:bCs/>
                <w:sz w:val="22"/>
                <w:szCs w:val="22"/>
                <w:lang w:val="lt-LT"/>
              </w:rPr>
            </w:pPr>
            <w:hyperlink r:id="rId18" w:history="1">
              <w:r w:rsidRPr="003A0583">
                <w:rPr>
                  <w:rFonts w:eastAsia="Calibri"/>
                  <w:bCs/>
                  <w:color w:val="0066CC"/>
                  <w:sz w:val="22"/>
                  <w:szCs w:val="22"/>
                  <w:u w:val="single"/>
                  <w:lang w:val="lt-LT"/>
                </w:rPr>
                <w:t>https://vpt.lrv.lt/lt/pasalinimo-pagrindai-1/nepatikimu-koncesininku-sarasas-1/nepatikimu-koncesininku-sarasas</w:t>
              </w:r>
            </w:hyperlink>
            <w:r w:rsidRPr="003A0583">
              <w:rPr>
                <w:rFonts w:eastAsia="Calibri"/>
                <w:bCs/>
                <w:sz w:val="22"/>
                <w:szCs w:val="22"/>
                <w:lang w:val="lt-LT"/>
              </w:rPr>
              <w:t xml:space="preserve"> </w:t>
            </w:r>
          </w:p>
          <w:p w14:paraId="7FBBAA1C" w14:textId="77777777" w:rsidR="00886683" w:rsidRPr="003A0583" w:rsidRDefault="00886683" w:rsidP="00886683">
            <w:pPr>
              <w:spacing w:line="259" w:lineRule="auto"/>
              <w:jc w:val="both"/>
              <w:rPr>
                <w:rFonts w:eastAsiaTheme="minorEastAsia"/>
                <w:bCs/>
                <w:sz w:val="22"/>
                <w:szCs w:val="22"/>
                <w:lang w:val="lt-LT"/>
              </w:rPr>
            </w:pPr>
          </w:p>
          <w:p w14:paraId="5D79F6EC"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B02943A" w14:textId="77777777" w:rsidR="00886683" w:rsidRPr="003A0583" w:rsidRDefault="00886683" w:rsidP="00886683">
            <w:pPr>
              <w:spacing w:line="259" w:lineRule="auto"/>
              <w:jc w:val="both"/>
              <w:rPr>
                <w:rFonts w:eastAsiaTheme="minorEastAsia"/>
                <w:bCs/>
                <w:sz w:val="22"/>
                <w:szCs w:val="22"/>
                <w:highlight w:val="magenta"/>
                <w:lang w:val="lt-LT" w:eastAsia="lt-LT"/>
              </w:rPr>
            </w:pPr>
          </w:p>
          <w:p w14:paraId="1CFD3C68" w14:textId="77777777" w:rsidR="00886683" w:rsidRPr="003A0583" w:rsidRDefault="00886683" w:rsidP="00886683">
            <w:pPr>
              <w:spacing w:line="259" w:lineRule="auto"/>
              <w:jc w:val="both"/>
              <w:rPr>
                <w:rFonts w:eastAsia="Calibri"/>
                <w:bCs/>
                <w:sz w:val="22"/>
                <w:szCs w:val="22"/>
                <w:lang w:val="lt-LT" w:eastAsia="lt-LT"/>
              </w:rPr>
            </w:pPr>
          </w:p>
        </w:tc>
      </w:tr>
      <w:tr w:rsidR="00886683" w:rsidRPr="003A0583" w14:paraId="127BF3C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2E05BD3"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3.7.3.6.</w:t>
            </w:r>
          </w:p>
        </w:tc>
        <w:tc>
          <w:tcPr>
            <w:tcW w:w="2720" w:type="dxa"/>
            <w:gridSpan w:val="2"/>
            <w:tcBorders>
              <w:top w:val="single" w:sz="4" w:space="0" w:color="auto"/>
              <w:left w:val="single" w:sz="4" w:space="0" w:color="auto"/>
              <w:bottom w:val="single" w:sz="4" w:space="0" w:color="auto"/>
              <w:right w:val="single" w:sz="4" w:space="0" w:color="auto"/>
            </w:tcBorders>
            <w:hideMark/>
          </w:tcPr>
          <w:p w14:paraId="142F6C12"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1" w:name="_Hlk90543908"/>
            <w:r w:rsidRPr="003A0583">
              <w:rPr>
                <w:rFonts w:eastAsia="Calibri"/>
                <w:color w:val="000000"/>
                <w:sz w:val="22"/>
                <w:szCs w:val="22"/>
                <w:lang w:val="lt-LT" w:eastAsia="lt-LT"/>
              </w:rPr>
              <w:t>T</w:t>
            </w:r>
            <w:r w:rsidRPr="003A0583">
              <w:rPr>
                <w:color w:val="000000"/>
                <w:sz w:val="22"/>
                <w:szCs w:val="22"/>
                <w:shd w:val="clear" w:color="auto" w:fill="FFFFFF"/>
                <w:lang w:val="lt-LT" w:eastAsia="lt-LT"/>
              </w:rPr>
              <w:t>iekėjas yra padaręs rimtą profesinį pažeidimą, dėl kurio perkančioji organizacija abejoja tiekėjo sąžiningumu, kai jis:</w:t>
            </w:r>
          </w:p>
          <w:p w14:paraId="7A51ADC6" w14:textId="77777777" w:rsidR="00886683" w:rsidRPr="003A0583" w:rsidRDefault="00886683" w:rsidP="00886683">
            <w:pPr>
              <w:spacing w:line="259" w:lineRule="auto"/>
              <w:jc w:val="both"/>
              <w:rPr>
                <w:color w:val="000000"/>
                <w:sz w:val="22"/>
                <w:szCs w:val="22"/>
                <w:shd w:val="clear" w:color="auto" w:fill="FFFFFF"/>
                <w:lang w:val="lt-LT" w:eastAsia="lt-LT"/>
              </w:rPr>
            </w:pPr>
          </w:p>
          <w:p w14:paraId="2A8490D3" w14:textId="77777777" w:rsidR="00886683" w:rsidRPr="003A0583" w:rsidRDefault="00886683" w:rsidP="00886683">
            <w:pPr>
              <w:spacing w:line="259" w:lineRule="auto"/>
              <w:jc w:val="both"/>
              <w:rPr>
                <w:color w:val="000000"/>
                <w:sz w:val="22"/>
                <w:szCs w:val="22"/>
                <w:shd w:val="clear" w:color="auto" w:fill="FFFFFF"/>
                <w:lang w:val="lt-LT" w:eastAsia="lt-LT"/>
              </w:rPr>
            </w:pPr>
          </w:p>
          <w:p w14:paraId="3AB4A6ED" w14:textId="77777777" w:rsidR="00886683" w:rsidRPr="003A0583" w:rsidRDefault="00886683" w:rsidP="00886683">
            <w:pPr>
              <w:spacing w:line="259" w:lineRule="auto"/>
              <w:jc w:val="both"/>
              <w:rPr>
                <w:color w:val="000000"/>
                <w:sz w:val="22"/>
                <w:szCs w:val="22"/>
                <w:shd w:val="clear" w:color="auto" w:fill="FFFFFF"/>
                <w:lang w:val="lt-LT" w:eastAsia="lt-LT"/>
              </w:rPr>
            </w:pPr>
          </w:p>
          <w:p w14:paraId="3F749562" w14:textId="77777777" w:rsidR="00886683" w:rsidRPr="003A0583" w:rsidRDefault="00886683" w:rsidP="00886683">
            <w:pPr>
              <w:spacing w:line="259" w:lineRule="auto"/>
              <w:jc w:val="both"/>
              <w:rPr>
                <w:color w:val="000000"/>
                <w:sz w:val="22"/>
                <w:szCs w:val="22"/>
                <w:shd w:val="clear" w:color="auto" w:fill="FFFFFF"/>
                <w:lang w:val="lt-LT" w:eastAsia="lt-LT"/>
              </w:rPr>
            </w:pPr>
          </w:p>
          <w:p w14:paraId="7693AEC9" w14:textId="77777777" w:rsidR="00886683" w:rsidRPr="003A0583" w:rsidRDefault="00886683" w:rsidP="00886683">
            <w:pPr>
              <w:spacing w:line="259" w:lineRule="auto"/>
              <w:jc w:val="both"/>
              <w:rPr>
                <w:color w:val="000000"/>
                <w:sz w:val="22"/>
                <w:szCs w:val="22"/>
                <w:shd w:val="clear" w:color="auto" w:fill="FFFFFF"/>
                <w:lang w:val="lt-LT" w:eastAsia="lt-LT"/>
              </w:rPr>
            </w:pPr>
          </w:p>
          <w:p w14:paraId="1AA53B39" w14:textId="77777777" w:rsidR="00886683" w:rsidRPr="003A0583" w:rsidRDefault="00886683" w:rsidP="00886683">
            <w:pPr>
              <w:spacing w:line="259" w:lineRule="auto"/>
              <w:jc w:val="both"/>
              <w:rPr>
                <w:color w:val="000000"/>
                <w:sz w:val="22"/>
                <w:szCs w:val="22"/>
                <w:lang w:val="lt-LT" w:eastAsia="lt-LT"/>
              </w:rPr>
            </w:pPr>
          </w:p>
          <w:p w14:paraId="4FDDCA41" w14:textId="77777777" w:rsidR="00886683" w:rsidRPr="003A0583" w:rsidRDefault="00886683" w:rsidP="00886683">
            <w:pPr>
              <w:numPr>
                <w:ilvl w:val="0"/>
                <w:numId w:val="9"/>
              </w:numPr>
              <w:ind w:firstLine="34"/>
              <w:contextualSpacing/>
              <w:jc w:val="both"/>
              <w:rPr>
                <w:color w:val="000000"/>
                <w:szCs w:val="22"/>
                <w:lang w:val="lt-LT" w:eastAsia="lt-LT"/>
              </w:rPr>
            </w:pPr>
            <w:bookmarkStart w:id="2" w:name="part_1365393836a441bc89bb6d6bc03851af"/>
            <w:bookmarkEnd w:id="2"/>
            <w:r w:rsidRPr="003A0583">
              <w:rPr>
                <w:color w:val="000000"/>
                <w:szCs w:val="22"/>
                <w:lang w:val="lt-LT" w:eastAsia="lt-LT"/>
              </w:rPr>
              <w:t>yra padaręs finansinės atskaitomybės ir audito teisės aktų pažeidimą ir nuo jo padarymo dienos praėjo mažiau kaip vieni metai;</w:t>
            </w:r>
          </w:p>
          <w:p w14:paraId="0AA50392" w14:textId="77777777" w:rsidR="00886683" w:rsidRPr="003A0583" w:rsidRDefault="00886683" w:rsidP="00886683">
            <w:pPr>
              <w:spacing w:line="259" w:lineRule="auto"/>
              <w:jc w:val="both"/>
              <w:rPr>
                <w:color w:val="000000"/>
                <w:sz w:val="22"/>
                <w:szCs w:val="22"/>
                <w:lang w:val="lt-LT" w:eastAsia="lt-LT"/>
              </w:rPr>
            </w:pPr>
          </w:p>
          <w:p w14:paraId="7786B75A" w14:textId="77777777" w:rsidR="00886683" w:rsidRPr="003A0583" w:rsidRDefault="00886683" w:rsidP="00886683">
            <w:pPr>
              <w:spacing w:line="259" w:lineRule="auto"/>
              <w:jc w:val="both"/>
              <w:rPr>
                <w:color w:val="000000"/>
                <w:sz w:val="22"/>
                <w:szCs w:val="22"/>
                <w:lang w:val="lt-LT" w:eastAsia="lt-LT"/>
              </w:rPr>
            </w:pPr>
          </w:p>
          <w:p w14:paraId="0634E432" w14:textId="77777777" w:rsidR="00886683" w:rsidRPr="003A0583" w:rsidRDefault="00886683" w:rsidP="00886683">
            <w:pPr>
              <w:spacing w:line="259" w:lineRule="auto"/>
              <w:jc w:val="both"/>
              <w:rPr>
                <w:color w:val="000000"/>
                <w:sz w:val="22"/>
                <w:szCs w:val="22"/>
                <w:lang w:val="lt-LT" w:eastAsia="lt-LT"/>
              </w:rPr>
            </w:pPr>
          </w:p>
          <w:p w14:paraId="3623063D" w14:textId="77777777" w:rsidR="00886683" w:rsidRPr="003A0583" w:rsidRDefault="00886683" w:rsidP="00886683">
            <w:pPr>
              <w:spacing w:line="259" w:lineRule="auto"/>
              <w:jc w:val="both"/>
              <w:rPr>
                <w:color w:val="000000"/>
                <w:sz w:val="22"/>
                <w:szCs w:val="22"/>
                <w:lang w:val="lt-LT" w:eastAsia="lt-LT"/>
              </w:rPr>
            </w:pPr>
          </w:p>
          <w:p w14:paraId="78B33536"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3" w:name="part_554576649fec494785b3c3228df3c3b3"/>
            <w:bookmarkEnd w:id="3"/>
          </w:p>
          <w:p w14:paraId="0E0D5DC5" w14:textId="77777777" w:rsidR="00886683" w:rsidRPr="003A0583" w:rsidRDefault="00886683" w:rsidP="00886683">
            <w:pPr>
              <w:spacing w:line="259" w:lineRule="auto"/>
              <w:jc w:val="both"/>
              <w:rPr>
                <w:color w:val="000000"/>
                <w:sz w:val="22"/>
                <w:szCs w:val="22"/>
                <w:shd w:val="clear" w:color="auto" w:fill="FFFFFF"/>
                <w:lang w:val="lt-LT" w:eastAsia="lt-LT"/>
              </w:rPr>
            </w:pPr>
          </w:p>
          <w:p w14:paraId="31D2F980" w14:textId="77777777" w:rsidR="00886683" w:rsidRPr="003A0583" w:rsidRDefault="00886683" w:rsidP="00886683">
            <w:pPr>
              <w:spacing w:line="259" w:lineRule="auto"/>
              <w:jc w:val="both"/>
              <w:rPr>
                <w:color w:val="000000"/>
                <w:sz w:val="22"/>
                <w:szCs w:val="22"/>
                <w:shd w:val="clear" w:color="auto" w:fill="FFFFFF"/>
                <w:lang w:val="lt-LT" w:eastAsia="lt-LT"/>
              </w:rPr>
            </w:pPr>
          </w:p>
          <w:p w14:paraId="05BA806A" w14:textId="77777777" w:rsidR="00886683" w:rsidRPr="003A0583" w:rsidRDefault="00886683" w:rsidP="00886683">
            <w:pPr>
              <w:spacing w:line="259" w:lineRule="auto"/>
              <w:jc w:val="both"/>
              <w:rPr>
                <w:color w:val="000000"/>
                <w:sz w:val="22"/>
                <w:szCs w:val="22"/>
                <w:shd w:val="clear" w:color="auto" w:fill="FFFFFF"/>
                <w:lang w:val="lt-LT" w:eastAsia="lt-LT"/>
              </w:rPr>
            </w:pPr>
          </w:p>
          <w:p w14:paraId="5EDD1EF9" w14:textId="77777777" w:rsidR="00886683" w:rsidRPr="003A0583" w:rsidRDefault="00886683" w:rsidP="00886683">
            <w:pPr>
              <w:spacing w:line="259" w:lineRule="auto"/>
              <w:jc w:val="both"/>
              <w:rPr>
                <w:b/>
                <w:color w:val="000000"/>
                <w:sz w:val="22"/>
                <w:szCs w:val="22"/>
                <w:shd w:val="clear" w:color="auto" w:fill="FFFFFF"/>
                <w:lang w:val="lt-LT" w:eastAsia="lt-LT"/>
              </w:rPr>
            </w:pPr>
            <w:r w:rsidRPr="003A0583">
              <w:rPr>
                <w:color w:val="000000"/>
                <w:sz w:val="22"/>
                <w:szCs w:val="22"/>
                <w:shd w:val="clear" w:color="auto" w:fill="FFFFFF"/>
                <w:lang w:val="lt-LT" w:eastAsia="lt-LT"/>
              </w:rPr>
              <w:t>b) neatitinka minimalių patikimo mokesčių mokėtojo kriterijų, nustatytų Lietuvos Respublikos mokesčių administravimo įstatymo 40</w:t>
            </w:r>
            <w:r w:rsidRPr="003A0583">
              <w:rPr>
                <w:color w:val="000000"/>
                <w:sz w:val="22"/>
                <w:szCs w:val="22"/>
                <w:shd w:val="clear" w:color="auto" w:fill="FFFFFF"/>
                <w:vertAlign w:val="superscript"/>
                <w:lang w:val="lt-LT" w:eastAsia="lt-LT"/>
              </w:rPr>
              <w:t>1</w:t>
            </w:r>
            <w:r w:rsidRPr="003A0583">
              <w:rPr>
                <w:color w:val="000000"/>
                <w:sz w:val="22"/>
                <w:szCs w:val="22"/>
                <w:shd w:val="clear" w:color="auto" w:fill="FFFFFF"/>
                <w:lang w:val="lt-LT" w:eastAsia="lt-LT"/>
              </w:rPr>
              <w:t xml:space="preserve"> straipsnio 1 dalyje. </w:t>
            </w:r>
            <w:bookmarkStart w:id="4" w:name="part_7c4ba431d38a40dbad0f2eb2d1c58827"/>
            <w:bookmarkEnd w:id="4"/>
          </w:p>
          <w:p w14:paraId="63FA26B3" w14:textId="77777777" w:rsidR="00886683" w:rsidRPr="003A0583" w:rsidRDefault="00886683" w:rsidP="00886683">
            <w:pPr>
              <w:spacing w:line="259" w:lineRule="auto"/>
              <w:jc w:val="both"/>
              <w:rPr>
                <w:color w:val="000000"/>
                <w:sz w:val="22"/>
                <w:szCs w:val="22"/>
                <w:lang w:val="lt-LT" w:eastAsia="lt-LT"/>
              </w:rPr>
            </w:pPr>
          </w:p>
          <w:p w14:paraId="0EAB7E9E" w14:textId="77777777" w:rsidR="00886683" w:rsidRPr="003A0583" w:rsidRDefault="00886683" w:rsidP="00886683">
            <w:pPr>
              <w:spacing w:line="259" w:lineRule="auto"/>
              <w:jc w:val="both"/>
              <w:rPr>
                <w:color w:val="000000"/>
                <w:sz w:val="22"/>
                <w:szCs w:val="22"/>
                <w:lang w:val="lt-LT" w:eastAsia="lt-LT"/>
              </w:rPr>
            </w:pPr>
          </w:p>
          <w:p w14:paraId="642521DA" w14:textId="77777777" w:rsidR="00886683" w:rsidRPr="003A0583" w:rsidRDefault="00886683" w:rsidP="00886683">
            <w:pPr>
              <w:spacing w:line="259" w:lineRule="auto"/>
              <w:jc w:val="both"/>
              <w:rPr>
                <w:color w:val="000000"/>
                <w:sz w:val="22"/>
                <w:szCs w:val="22"/>
                <w:lang w:val="lt-LT" w:eastAsia="lt-LT"/>
              </w:rPr>
            </w:pPr>
          </w:p>
          <w:p w14:paraId="7F9099B5" w14:textId="77777777" w:rsidR="00886683" w:rsidRPr="003A0583" w:rsidRDefault="00886683" w:rsidP="00886683">
            <w:pPr>
              <w:spacing w:line="259" w:lineRule="auto"/>
              <w:jc w:val="both"/>
              <w:rPr>
                <w:color w:val="000000"/>
                <w:sz w:val="22"/>
                <w:szCs w:val="22"/>
                <w:lang w:val="lt-LT" w:eastAsia="lt-LT"/>
              </w:rPr>
            </w:pPr>
          </w:p>
          <w:p w14:paraId="6965BC12" w14:textId="77777777" w:rsidR="00886683" w:rsidRPr="003A0583" w:rsidRDefault="00886683" w:rsidP="00886683">
            <w:pPr>
              <w:spacing w:line="259" w:lineRule="auto"/>
              <w:jc w:val="both"/>
              <w:rPr>
                <w:color w:val="000000"/>
                <w:sz w:val="22"/>
                <w:szCs w:val="22"/>
                <w:lang w:val="lt-LT" w:eastAsia="lt-LT"/>
              </w:rPr>
            </w:pPr>
          </w:p>
          <w:p w14:paraId="7EED0089" w14:textId="77777777" w:rsidR="00886683" w:rsidRPr="003A0583" w:rsidRDefault="00886683" w:rsidP="00886683">
            <w:pPr>
              <w:spacing w:line="259" w:lineRule="auto"/>
              <w:jc w:val="both"/>
              <w:rPr>
                <w:color w:val="000000"/>
                <w:sz w:val="22"/>
                <w:szCs w:val="22"/>
                <w:lang w:val="lt-LT" w:eastAsia="lt-LT"/>
              </w:rPr>
            </w:pPr>
            <w:r w:rsidRPr="003A0583">
              <w:rPr>
                <w:color w:val="000000"/>
                <w:sz w:val="22"/>
                <w:szCs w:val="22"/>
                <w:lang w:val="lt-LT" w:eastAsia="lt-LT"/>
              </w:rPr>
              <w:t xml:space="preserve">c) yra padaręs draudimo sudaryti draudžiamus susitarimus, įtvirtinto Lietuvos Respublikos konkurencijos įstatyme ar panašaus pobūdžio kitos valstybės teisės akte, pažeidimą ir nuo jo </w:t>
            </w:r>
            <w:r w:rsidRPr="003A0583">
              <w:rPr>
                <w:color w:val="000000"/>
                <w:sz w:val="22"/>
                <w:szCs w:val="22"/>
                <w:lang w:val="lt-LT" w:eastAsia="lt-LT"/>
              </w:rPr>
              <w:lastRenderedPageBreak/>
              <w:t>padarymo dienos praėjo mažiau kaip 3 metai.</w:t>
            </w:r>
          </w:p>
          <w:bookmarkEnd w:id="1"/>
          <w:p w14:paraId="653A8D97" w14:textId="77777777" w:rsidR="00886683" w:rsidRPr="003A0583" w:rsidRDefault="00886683" w:rsidP="00886683">
            <w:pPr>
              <w:spacing w:line="259" w:lineRule="auto"/>
              <w:jc w:val="both"/>
              <w:rPr>
                <w:rFonts w:eastAsia="Calibri"/>
                <w:bCs/>
                <w:color w:val="000000"/>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1256C39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„C11. Rimti profesiniai pažeidimai VPĮ 46 str. 4 d. 7 p. a, b, c papunkčiai“</w:t>
            </w:r>
          </w:p>
        </w:tc>
        <w:tc>
          <w:tcPr>
            <w:tcW w:w="4813" w:type="dxa"/>
            <w:tcBorders>
              <w:top w:val="single" w:sz="4" w:space="0" w:color="auto"/>
              <w:left w:val="single" w:sz="4" w:space="0" w:color="auto"/>
              <w:bottom w:val="single" w:sz="4" w:space="0" w:color="auto"/>
              <w:right w:val="single" w:sz="4" w:space="0" w:color="auto"/>
            </w:tcBorders>
            <w:hideMark/>
          </w:tcPr>
          <w:p w14:paraId="2599E9EC" w14:textId="77777777" w:rsidR="00886683" w:rsidRPr="003A0583" w:rsidRDefault="00886683" w:rsidP="00886683">
            <w:pPr>
              <w:spacing w:line="259" w:lineRule="auto"/>
              <w:jc w:val="both"/>
              <w:rPr>
                <w:rFonts w:eastAsia="Calibri"/>
                <w:b/>
                <w:sz w:val="22"/>
                <w:szCs w:val="22"/>
                <w:lang w:val="lt-LT" w:eastAsia="lt-LT"/>
              </w:rPr>
            </w:pPr>
          </w:p>
          <w:p w14:paraId="1CAFBE74"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a) papunkčio:</w:t>
            </w:r>
          </w:p>
          <w:p w14:paraId="1D2A391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9" w:history="1">
              <w:r w:rsidRPr="003A0583">
                <w:rPr>
                  <w:rFonts w:eastAsia="Calibri"/>
                  <w:color w:val="0066CC"/>
                  <w:sz w:val="22"/>
                  <w:szCs w:val="22"/>
                  <w:u w:val="single"/>
                  <w:lang w:val="lt-LT" w:eastAsia="lt-LT"/>
                </w:rPr>
                <w:t>https://www.registrucentras.lt/jar/p/index.php</w:t>
              </w:r>
            </w:hyperlink>
            <w:r w:rsidRPr="003A0583">
              <w:rPr>
                <w:rFonts w:eastAsia="Calibri"/>
                <w:sz w:val="22"/>
                <w:szCs w:val="22"/>
                <w:lang w:val="lt-LT" w:eastAsia="lt-LT"/>
              </w:rPr>
              <w:t xml:space="preserve"> </w:t>
            </w:r>
          </w:p>
          <w:p w14:paraId="77DBFB3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paskelbtą informaciją, taip pat į šiame informaciniame pranešime pateiktą informaciją:</w:t>
            </w:r>
          </w:p>
          <w:p w14:paraId="4D4270F5" w14:textId="77777777" w:rsidR="00886683" w:rsidRPr="003A0583" w:rsidRDefault="00886683" w:rsidP="00886683">
            <w:pPr>
              <w:spacing w:line="259" w:lineRule="auto"/>
              <w:jc w:val="both"/>
              <w:rPr>
                <w:sz w:val="22"/>
                <w:szCs w:val="22"/>
                <w:lang w:val="lt-LT"/>
              </w:rPr>
            </w:pPr>
            <w:hyperlink r:id="rId20" w:history="1">
              <w:r w:rsidRPr="003A0583">
                <w:rPr>
                  <w:color w:val="0066CC"/>
                  <w:sz w:val="22"/>
                  <w:szCs w:val="22"/>
                  <w:u w:val="single"/>
                  <w:lang w:val="lt-LT"/>
                </w:rPr>
                <w:t>https://vpt.lrv.lt/lt/naujienos-3/finansiniu-ataskaitu-nepateikimas-gali-tapti-kliutimi-dalyvauti-viesuosiuose-pirkimuose/</w:t>
              </w:r>
            </w:hyperlink>
          </w:p>
          <w:p w14:paraId="08F45587" w14:textId="77777777" w:rsidR="00886683" w:rsidRPr="003A0583" w:rsidRDefault="00886683" w:rsidP="00886683">
            <w:pPr>
              <w:spacing w:line="259" w:lineRule="auto"/>
              <w:jc w:val="both"/>
              <w:rPr>
                <w:sz w:val="22"/>
                <w:szCs w:val="22"/>
                <w:lang w:val="lt-LT"/>
              </w:rPr>
            </w:pPr>
          </w:p>
          <w:p w14:paraId="2081CC7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E8D184B" w14:textId="77777777" w:rsidR="00886683" w:rsidRPr="003A0583" w:rsidRDefault="00886683" w:rsidP="00886683">
            <w:pPr>
              <w:spacing w:line="259" w:lineRule="auto"/>
              <w:jc w:val="both"/>
              <w:rPr>
                <w:sz w:val="22"/>
                <w:szCs w:val="22"/>
                <w:lang w:val="lt-LT"/>
              </w:rPr>
            </w:pPr>
          </w:p>
          <w:p w14:paraId="75E9B7C8"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sz w:val="22"/>
                <w:szCs w:val="22"/>
                <w:lang w:val="lt-LT" w:eastAsia="lt-LT"/>
              </w:rPr>
              <w:t xml:space="preserve"> </w:t>
            </w:r>
          </w:p>
          <w:p w14:paraId="223C58E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b) papunkčio:</w:t>
            </w:r>
          </w:p>
          <w:p w14:paraId="002ABF3B" w14:textId="77777777" w:rsidR="00886683" w:rsidRPr="003A0583" w:rsidRDefault="00886683" w:rsidP="00886683">
            <w:pPr>
              <w:spacing w:line="259" w:lineRule="auto"/>
              <w:jc w:val="both"/>
              <w:rPr>
                <w:rFonts w:eastAsia="Calibri"/>
                <w:sz w:val="22"/>
                <w:szCs w:val="22"/>
                <w:lang w:val="lt-LT"/>
              </w:rPr>
            </w:pPr>
          </w:p>
          <w:p w14:paraId="02F6E7D8"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528FFCB"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21" w:history="1">
              <w:r w:rsidRPr="003A0583">
                <w:rPr>
                  <w:rFonts w:eastAsia="Calibri"/>
                  <w:color w:val="0066CC"/>
                  <w:sz w:val="22"/>
                  <w:szCs w:val="22"/>
                  <w:u w:val="single"/>
                  <w:lang w:val="lt-LT"/>
                </w:rPr>
                <w:t>https://www.vmi.lt/evmi/mokesciu-moketoju-informacija</w:t>
              </w:r>
            </w:hyperlink>
            <w:r w:rsidRPr="003A0583">
              <w:rPr>
                <w:rFonts w:eastAsia="Calibri"/>
                <w:sz w:val="22"/>
                <w:szCs w:val="22"/>
                <w:lang w:val="lt-LT"/>
              </w:rPr>
              <w:t xml:space="preserve">  skelbiamą informaciją.</w:t>
            </w:r>
          </w:p>
          <w:p w14:paraId="20E9EB0C" w14:textId="77777777" w:rsidR="00886683" w:rsidRPr="003A0583" w:rsidRDefault="00886683" w:rsidP="00886683">
            <w:pPr>
              <w:spacing w:line="259" w:lineRule="auto"/>
              <w:jc w:val="both"/>
              <w:rPr>
                <w:rFonts w:eastAsia="Calibri"/>
                <w:sz w:val="22"/>
                <w:szCs w:val="22"/>
                <w:lang w:val="lt-LT"/>
              </w:rPr>
            </w:pPr>
          </w:p>
          <w:p w14:paraId="48EAFCE2"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79F4358D" w14:textId="77777777" w:rsidR="00886683" w:rsidRPr="003A0583" w:rsidRDefault="00886683" w:rsidP="00886683">
            <w:pPr>
              <w:spacing w:line="259" w:lineRule="auto"/>
              <w:jc w:val="both"/>
              <w:rPr>
                <w:rFonts w:eastAsia="Calibri"/>
                <w:sz w:val="22"/>
                <w:szCs w:val="22"/>
                <w:lang w:val="lt-LT" w:eastAsia="lt-LT"/>
              </w:rPr>
            </w:pPr>
          </w:p>
          <w:p w14:paraId="28B75F0E"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c) papunkto:</w:t>
            </w:r>
          </w:p>
          <w:p w14:paraId="1DC6673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F73701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AA10A62" w14:textId="77777777" w:rsidR="00886683" w:rsidRPr="003A0583" w:rsidRDefault="00886683" w:rsidP="00886683">
            <w:pPr>
              <w:spacing w:line="259" w:lineRule="auto"/>
              <w:jc w:val="both"/>
              <w:rPr>
                <w:rFonts w:ascii="Verdana" w:eastAsiaTheme="minorEastAsia" w:hAnsi="Verdana"/>
                <w:sz w:val="22"/>
                <w:szCs w:val="22"/>
                <w:lang w:val="lt-LT" w:eastAsia="lt-LT"/>
              </w:rPr>
            </w:pPr>
            <w:hyperlink r:id="rId22" w:history="1">
              <w:r w:rsidRPr="003A0583">
                <w:rPr>
                  <w:rFonts w:eastAsia="Calibri"/>
                  <w:color w:val="0066CC"/>
                  <w:sz w:val="22"/>
                  <w:szCs w:val="22"/>
                  <w:u w:val="single"/>
                  <w:lang w:val="lt-LT"/>
                </w:rPr>
                <w:t>https://kt.gov.lt/lt/atviri-duomenys/diskvalifikavimas-is-viesuju-pirkimu</w:t>
              </w:r>
            </w:hyperlink>
            <w:r w:rsidRPr="003A0583">
              <w:rPr>
                <w:rFonts w:eastAsia="Calibri"/>
                <w:sz w:val="22"/>
                <w:szCs w:val="22"/>
                <w:lang w:val="lt-LT"/>
              </w:rPr>
              <w:t xml:space="preserve"> skelbiamą informaciją. </w:t>
            </w:r>
            <w:r w:rsidRPr="003A0583">
              <w:rPr>
                <w:rFonts w:ascii="Verdana" w:eastAsiaTheme="minorEastAsia" w:hAnsi="Verdana"/>
                <w:sz w:val="22"/>
                <w:szCs w:val="22"/>
                <w:lang w:val="lt-LT" w:eastAsia="lt-LT"/>
              </w:rPr>
              <w:t xml:space="preserve"> </w:t>
            </w:r>
          </w:p>
          <w:p w14:paraId="3F18497D"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lastRenderedPageBreak/>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1C80B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886683" w:rsidRPr="003A0583" w14:paraId="2BA80CA0" w14:textId="77777777" w:rsidTr="00FE0699">
        <w:tc>
          <w:tcPr>
            <w:tcW w:w="862" w:type="dxa"/>
            <w:tcBorders>
              <w:top w:val="single" w:sz="4" w:space="0" w:color="auto"/>
              <w:left w:val="single" w:sz="4" w:space="0" w:color="auto"/>
              <w:bottom w:val="single" w:sz="4" w:space="0" w:color="auto"/>
              <w:right w:val="single" w:sz="4" w:space="0" w:color="auto"/>
            </w:tcBorders>
          </w:tcPr>
          <w:p w14:paraId="3842FE1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3.7.3.7.</w:t>
            </w:r>
          </w:p>
        </w:tc>
        <w:tc>
          <w:tcPr>
            <w:tcW w:w="2720" w:type="dxa"/>
            <w:gridSpan w:val="2"/>
            <w:tcBorders>
              <w:top w:val="single" w:sz="4" w:space="0" w:color="auto"/>
              <w:left w:val="single" w:sz="4" w:space="0" w:color="auto"/>
              <w:bottom w:val="single" w:sz="4" w:space="0" w:color="auto"/>
              <w:right w:val="single" w:sz="4" w:space="0" w:color="auto"/>
            </w:tcBorders>
          </w:tcPr>
          <w:p w14:paraId="7D1B97E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69FF61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B1144B"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w:t>
            </w:r>
            <w:r w:rsidRPr="003A0583">
              <w:rPr>
                <w:rFonts w:eastAsia="Calibri"/>
                <w:sz w:val="22"/>
                <w:szCs w:val="22"/>
                <w:lang w:val="lt-LT" w:eastAsia="lt-LT"/>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5" w:type="dxa"/>
            <w:vMerge w:val="restart"/>
            <w:tcBorders>
              <w:top w:val="single" w:sz="4" w:space="0" w:color="auto"/>
              <w:left w:val="single" w:sz="4" w:space="0" w:color="auto"/>
              <w:right w:val="single" w:sz="4" w:space="0" w:color="auto"/>
            </w:tcBorders>
          </w:tcPr>
          <w:p w14:paraId="61645AB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813" w:type="dxa"/>
            <w:vMerge w:val="restart"/>
            <w:tcBorders>
              <w:top w:val="single" w:sz="4" w:space="0" w:color="auto"/>
              <w:left w:val="single" w:sz="4" w:space="0" w:color="auto"/>
              <w:right w:val="single" w:sz="4" w:space="0" w:color="auto"/>
            </w:tcBorders>
          </w:tcPr>
          <w:p w14:paraId="61F8CD4F"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Iš Lietuvoje įsteigtų subjektų įrodančių dokumentų nereikalaujama. Užtenka pateikto EBVPD.</w:t>
            </w:r>
          </w:p>
          <w:p w14:paraId="20E93DB2"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Priimant sprendimus dėl tiekėjo pašalinimo iš pirkimo procedūros V</w:t>
            </w:r>
            <w:r w:rsidRPr="003A0583">
              <w:rPr>
                <w:rFonts w:eastAsia="Calibri"/>
                <w:sz w:val="22"/>
                <w:szCs w:val="22"/>
                <w:lang w:val="lt-LT"/>
              </w:rPr>
              <w:t xml:space="preserve">PĮ 46 str. 4 d. 4 p. </w:t>
            </w:r>
            <w:r w:rsidRPr="003A0583">
              <w:rPr>
                <w:rFonts w:eastAsia="Calibri"/>
                <w:bCs/>
                <w:sz w:val="22"/>
                <w:szCs w:val="22"/>
                <w:lang w:val="lt-LT"/>
              </w:rPr>
              <w:t xml:space="preserve">nurodytu pašalinimo pagrindu, be kita ko, gali būti atsižvelgiama į pagal VPĮ 52 straipsnį skelbiamą informaciją: </w:t>
            </w:r>
          </w:p>
          <w:p w14:paraId="2EF0A204" w14:textId="77777777" w:rsidR="00886683" w:rsidRPr="003A0583" w:rsidRDefault="00886683" w:rsidP="00886683">
            <w:pPr>
              <w:spacing w:line="259" w:lineRule="auto"/>
              <w:jc w:val="both"/>
              <w:rPr>
                <w:rFonts w:eastAsia="Calibri"/>
                <w:bCs/>
                <w:sz w:val="22"/>
                <w:szCs w:val="22"/>
                <w:lang w:val="lt-LT"/>
              </w:rPr>
            </w:pPr>
            <w:hyperlink r:id="rId23" w:history="1">
              <w:r w:rsidRPr="003A0583">
                <w:rPr>
                  <w:rFonts w:eastAsia="Calibri"/>
                  <w:bCs/>
                  <w:color w:val="0066CC"/>
                  <w:sz w:val="22"/>
                  <w:szCs w:val="22"/>
                  <w:u w:val="single"/>
                  <w:lang w:val="lt-LT"/>
                </w:rPr>
                <w:t>https://vpt.lrv.lt/melaginga-informacija-pateikusiu-tiekeju-sarasas-3</w:t>
              </w:r>
            </w:hyperlink>
            <w:r w:rsidRPr="003A0583">
              <w:rPr>
                <w:rFonts w:eastAsia="Calibri"/>
                <w:bCs/>
                <w:sz w:val="22"/>
                <w:szCs w:val="22"/>
                <w:lang w:val="lt-LT"/>
              </w:rPr>
              <w:t xml:space="preserve"> </w:t>
            </w:r>
          </w:p>
          <w:p w14:paraId="608450D0"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4F1D21D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090568F3" w14:textId="77777777" w:rsidTr="00FE0699">
        <w:tc>
          <w:tcPr>
            <w:tcW w:w="862" w:type="dxa"/>
            <w:tcBorders>
              <w:top w:val="single" w:sz="4" w:space="0" w:color="auto"/>
              <w:left w:val="single" w:sz="4" w:space="0" w:color="auto"/>
              <w:bottom w:val="single" w:sz="4" w:space="0" w:color="auto"/>
              <w:right w:val="single" w:sz="4" w:space="0" w:color="auto"/>
            </w:tcBorders>
          </w:tcPr>
          <w:p w14:paraId="68F90F9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3.7.3.8.</w:t>
            </w:r>
          </w:p>
        </w:tc>
        <w:tc>
          <w:tcPr>
            <w:tcW w:w="2720" w:type="dxa"/>
            <w:gridSpan w:val="2"/>
            <w:tcBorders>
              <w:top w:val="single" w:sz="4" w:space="0" w:color="auto"/>
              <w:left w:val="single" w:sz="4" w:space="0" w:color="auto"/>
              <w:bottom w:val="single" w:sz="4" w:space="0" w:color="auto"/>
              <w:right w:val="single" w:sz="4" w:space="0" w:color="auto"/>
            </w:tcBorders>
          </w:tcPr>
          <w:p w14:paraId="35D8204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05" w:type="dxa"/>
            <w:vMerge/>
            <w:tcBorders>
              <w:left w:val="single" w:sz="4" w:space="0" w:color="auto"/>
              <w:bottom w:val="single" w:sz="4" w:space="0" w:color="auto"/>
              <w:right w:val="single" w:sz="4" w:space="0" w:color="auto"/>
            </w:tcBorders>
          </w:tcPr>
          <w:p w14:paraId="3F5AE00B"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1C51CBD5" w14:textId="77777777" w:rsidR="00886683" w:rsidRPr="003A0583" w:rsidRDefault="00886683" w:rsidP="00886683">
            <w:pPr>
              <w:spacing w:line="259" w:lineRule="auto"/>
              <w:jc w:val="both"/>
              <w:rPr>
                <w:rFonts w:eastAsia="Calibri"/>
                <w:sz w:val="22"/>
                <w:szCs w:val="22"/>
                <w:lang w:val="lt-LT" w:eastAsia="lt-LT"/>
              </w:rPr>
            </w:pPr>
          </w:p>
        </w:tc>
      </w:tr>
    </w:tbl>
    <w:p w14:paraId="2F97D917" w14:textId="77777777" w:rsidR="00886683" w:rsidRPr="003A0583" w:rsidRDefault="00886683" w:rsidP="00886683">
      <w:pPr>
        <w:spacing w:after="0" w:line="240" w:lineRule="auto"/>
        <w:rPr>
          <w:rFonts w:ascii="Times New Roman" w:eastAsia="Calibri" w:hAnsi="Times New Roman" w:cs="Times New Roman"/>
          <w:i/>
          <w:kern w:val="0"/>
          <w14:ligatures w14:val="none"/>
        </w:rPr>
      </w:pPr>
    </w:p>
    <w:p w14:paraId="6F7024A3" w14:textId="77777777" w:rsidR="00886683" w:rsidRPr="003A0583" w:rsidRDefault="00886683" w:rsidP="00886683">
      <w:pPr>
        <w:tabs>
          <w:tab w:val="left" w:pos="270"/>
        </w:tabs>
        <w:spacing w:after="0" w:line="240" w:lineRule="auto"/>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Pastabos (taikomos 1 lentelei):</w:t>
      </w:r>
      <w:bookmarkStart w:id="5" w:name="_Hlk65070721"/>
    </w:p>
    <w:p w14:paraId="3C3A86E3" w14:textId="77777777" w:rsidR="00886683" w:rsidRPr="003A0583" w:rsidRDefault="00886683" w:rsidP="00886683">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2C558E1B"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a)oficiali tiekėjo deklaracija, jeigu šalyje nenaudojama priesaikos deklaracija.</w:t>
      </w:r>
      <w:r w:rsidRPr="003A0583">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3A0583">
        <w:rPr>
          <w:rFonts w:ascii="Times New Roman" w:eastAsia="Times New Roman" w:hAnsi="Times New Roman" w:cs="Times New Roman"/>
          <w:b/>
          <w:i/>
          <w:kern w:val="0"/>
          <w:sz w:val="20"/>
          <w:szCs w:val="20"/>
          <w:lang w:eastAsia="lt-LT"/>
          <w14:ligatures w14:val="none"/>
        </w:rPr>
        <w:t xml:space="preserve"> </w:t>
      </w:r>
    </w:p>
    <w:p w14:paraId="69395AE7"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3A0583">
        <w:rPr>
          <w:rFonts w:ascii="Times New Roman" w:eastAsia="Calibri" w:hAnsi="Times New Roman" w:cs="Times New Roman"/>
          <w:i/>
          <w:kern w:val="0"/>
          <w:sz w:val="20"/>
          <w:szCs w:val="20"/>
          <w14:ligatures w14:val="none"/>
        </w:rPr>
        <w:t xml:space="preserve">b) </w:t>
      </w:r>
      <w:r w:rsidRPr="003A0583">
        <w:rPr>
          <w:rFonts w:ascii="Times New Roman" w:eastAsia="Times New Roman" w:hAnsi="Times New Roman" w:cs="Times New Roman"/>
          <w:i/>
          <w:kern w:val="0"/>
          <w:sz w:val="20"/>
          <w:szCs w:val="20"/>
          <w:lang w:eastAsia="lt-LT"/>
          <w14:ligatures w14:val="none"/>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5861397E" w14:textId="77777777" w:rsidR="00886683" w:rsidRPr="003A0583" w:rsidRDefault="00886683" w:rsidP="00886683">
      <w:pPr>
        <w:spacing w:after="0" w:line="240" w:lineRule="auto"/>
        <w:ind w:firstLine="709"/>
        <w:jc w:val="both"/>
        <w:outlineLvl w:val="3"/>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(Apostille).</w:t>
      </w:r>
    </w:p>
    <w:bookmarkEnd w:id="5"/>
    <w:p w14:paraId="24E76DFE" w14:textId="77777777" w:rsidR="00886683" w:rsidRPr="003A0583" w:rsidRDefault="00886683" w:rsidP="0088668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5D736D3B"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Times New Roman" w:hAnsi="Times New Roman" w:cs="Times New Roman"/>
          <w:b/>
          <w:bCs/>
          <w:kern w:val="0"/>
          <w:lang w:eastAsia="lt-LT"/>
          <w14:ligatures w14:val="none"/>
        </w:rPr>
        <w:lastRenderedPageBreak/>
        <w:t>3.8.</w:t>
      </w:r>
      <w:r w:rsidRPr="003A0583">
        <w:rPr>
          <w:rFonts w:ascii="Times New Roman" w:eastAsia="Times New Roman" w:hAnsi="Times New Roman" w:cs="Times New Roman"/>
          <w:bCs/>
          <w:kern w:val="0"/>
          <w:lang w:eastAsia="lt-LT"/>
          <w14:ligatures w14:val="none"/>
        </w:rPr>
        <w:t xml:space="preserve"> </w:t>
      </w:r>
      <w:r w:rsidRPr="003A0583">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303266F9"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18A51F93"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 xml:space="preserve">3.8.2. </w:t>
      </w:r>
      <w:r w:rsidRPr="003A0583">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A0583">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11B8F7F6"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Cs/>
          <w:kern w:val="0"/>
          <w14:ligatures w14:val="none"/>
        </w:rPr>
        <w:t>3.9.</w:t>
      </w:r>
      <w:r w:rsidRPr="003A0583">
        <w:rPr>
          <w:rFonts w:ascii="Times New Roman" w:eastAsia="Calibri" w:hAnsi="Times New Roman" w:cs="Times New Roman"/>
          <w:b/>
          <w:kern w:val="0"/>
          <w14:ligatures w14:val="none"/>
        </w:rPr>
        <w:t xml:space="preserve"> </w:t>
      </w:r>
      <w:r w:rsidRPr="003A0583">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6" w:name="part_7ab3cddff7d648deafc43403ceca143d"/>
      <w:bookmarkEnd w:id="6"/>
      <w:r w:rsidRPr="003A0583">
        <w:rPr>
          <w:rFonts w:ascii="Times New Roman" w:eastAsia="Times New Roman" w:hAnsi="Times New Roman" w:cs="Times New Roman"/>
          <w:color w:val="000000"/>
          <w:kern w:val="0"/>
          <w:lang w:eastAsia="lt-LT"/>
          <w14:ligatures w14:val="none"/>
        </w:rPr>
        <w:t>.</w:t>
      </w:r>
    </w:p>
    <w:p w14:paraId="000D5C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0583">
        <w:rPr>
          <w:rFonts w:ascii="Times New Roman" w:eastAsia="Times New Roman" w:hAnsi="Times New Roman" w:cs="Times New Roman"/>
          <w:kern w:val="0"/>
          <w:lang w:eastAsia="lt-LT"/>
          <w14:ligatures w14:val="none"/>
        </w:rPr>
        <w:t>.</w:t>
      </w:r>
    </w:p>
    <w:p w14:paraId="1BA7522D"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D0838F9" w14:textId="77777777" w:rsidR="00886683" w:rsidRPr="003A0583" w:rsidRDefault="00886683" w:rsidP="00886683">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3A0583">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3F7EB1E0"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3A0583">
        <w:rPr>
          <w:rFonts w:ascii="Times New Roman" w:eastAsia="Calibri" w:hAnsi="Times New Roman" w:cs="Times New Roman"/>
          <w:b/>
          <w:bCs/>
          <w:kern w:val="0"/>
          <w14:ligatures w14:val="none"/>
        </w:rPr>
        <w:t xml:space="preserve">4.1. </w:t>
      </w:r>
      <w:r w:rsidRPr="003A0583">
        <w:rPr>
          <w:rFonts w:ascii="Times New Roman" w:eastAsia="Calibri" w:hAnsi="Times New Roman" w:cs="Times New Roman"/>
          <w:kern w:val="0"/>
          <w14:ligatures w14:val="none"/>
        </w:rPr>
        <w:t>Reikalavimai tiekėjo kvalifikacijai nėra nustatomi.</w:t>
      </w:r>
    </w:p>
    <w:p w14:paraId="7A7ABD4E" w14:textId="207BF41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eastAsia="Calibri" w:hAnsi="Times New Roman" w:cs="Times New Roman"/>
          <w:b/>
          <w:bCs/>
          <w:kern w:val="0"/>
          <w14:ligatures w14:val="none"/>
        </w:rPr>
        <w:t>4</w:t>
      </w:r>
      <w:r w:rsidRPr="000869FA">
        <w:rPr>
          <w:rFonts w:ascii="Times New Roman" w:eastAsia="Calibri" w:hAnsi="Times New Roman" w:cs="Times New Roman"/>
          <w:b/>
          <w:bCs/>
          <w:kern w:val="0"/>
          <w14:ligatures w14:val="none"/>
        </w:rPr>
        <w:t>.2.</w:t>
      </w:r>
      <w:r w:rsidRPr="000869FA">
        <w:rPr>
          <w:rFonts w:ascii="Times New Roman" w:eastAsia="Calibri" w:hAnsi="Times New Roman" w:cs="Times New Roman"/>
          <w:kern w:val="0"/>
          <w14:ligatures w14:val="none"/>
        </w:rPr>
        <w:t xml:space="preserve"> </w:t>
      </w:r>
      <w:r w:rsidR="004862F1" w:rsidRPr="000869FA">
        <w:rPr>
          <w:rFonts w:ascii="Times New Roman" w:eastAsia="Calibri" w:hAnsi="Times New Roman" w:cs="Times New Roman"/>
          <w:kern w:val="0"/>
          <w14:ligatures w14:val="none"/>
        </w:rPr>
        <w:t xml:space="preserve">Jeigu </w:t>
      </w:r>
      <w:r w:rsidRPr="000869FA">
        <w:rPr>
          <w:rFonts w:ascii="Times New Roman" w:hAnsi="Times New Roman" w:cs="Times New Roman"/>
          <w:kern w:val="0"/>
          <w14:ligatures w14:val="none"/>
        </w:rPr>
        <w:t xml:space="preserve">tiekėjo kvalifikacija dėl teisės verstis atitinkama veikla nebuvo tikrinama arba tikrinama ne visa apimtimi, tiekėjas perkančiajai organizacijai įsipareigoja, kad </w:t>
      </w:r>
      <w:r w:rsidR="00235085" w:rsidRPr="000869FA">
        <w:rPr>
          <w:rFonts w:ascii="Times New Roman" w:hAnsi="Times New Roman" w:cs="Times New Roman"/>
          <w:kern w:val="0"/>
          <w14:ligatures w14:val="none"/>
        </w:rPr>
        <w:t xml:space="preserve">pirkimo </w:t>
      </w:r>
      <w:r w:rsidRPr="000869FA">
        <w:rPr>
          <w:rFonts w:ascii="Times New Roman" w:hAnsi="Times New Roman" w:cs="Times New Roman"/>
          <w:kern w:val="0"/>
          <w14:ligatures w14:val="none"/>
        </w:rPr>
        <w:t xml:space="preserve">sutartį vykdys tik </w:t>
      </w:r>
      <w:r w:rsidR="00235085" w:rsidRPr="000869FA">
        <w:rPr>
          <w:rFonts w:ascii="Times New Roman" w:hAnsi="Times New Roman" w:cs="Times New Roman"/>
          <w:kern w:val="0"/>
          <w14:ligatures w14:val="none"/>
        </w:rPr>
        <w:t>tokią</w:t>
      </w:r>
      <w:r w:rsidR="00376DFD" w:rsidRPr="000869FA">
        <w:rPr>
          <w:rFonts w:ascii="Times New Roman" w:hAnsi="Times New Roman" w:cs="Times New Roman"/>
          <w:kern w:val="0"/>
          <w14:ligatures w14:val="none"/>
        </w:rPr>
        <w:t xml:space="preserve"> </w:t>
      </w:r>
      <w:r w:rsidRPr="000869FA">
        <w:rPr>
          <w:rFonts w:ascii="Times New Roman" w:hAnsi="Times New Roman" w:cs="Times New Roman"/>
          <w:kern w:val="0"/>
          <w14:ligatures w14:val="none"/>
        </w:rPr>
        <w:t>teisę turintys asmenys.</w:t>
      </w:r>
    </w:p>
    <w:p w14:paraId="51BD5EDB"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hAnsi="Times New Roman" w:cs="Times New Roman"/>
          <w:b/>
          <w:bCs/>
          <w:kern w:val="0"/>
          <w14:ligatures w14:val="none"/>
        </w:rPr>
        <w:t>4.3.</w:t>
      </w:r>
      <w:r w:rsidRPr="003A0583">
        <w:rPr>
          <w:rFonts w:ascii="Times New Roman" w:hAnsi="Times New Roman" w:cs="Times New Roman"/>
          <w:kern w:val="0"/>
          <w14:ligatures w14:val="none"/>
        </w:rPr>
        <w:t xml:space="preserve"> </w:t>
      </w:r>
      <w:r w:rsidRPr="003A0583">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68ECEBC5"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7" w:name="_Hlk64016902"/>
    </w:p>
    <w:bookmarkEnd w:id="7"/>
    <w:p w14:paraId="641DDA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5. TIEKĖJŲ GRUPĖS DALYVAVIMAS PIRKIMO PROCEDŪROSE</w:t>
      </w:r>
    </w:p>
    <w:p w14:paraId="6848DD79"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E6549F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5.1.</w:t>
      </w:r>
      <w:r w:rsidRPr="003A0583">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1ED36EDC"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5.1.1. </w:t>
      </w:r>
      <w:r w:rsidRPr="003A0583">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3050B781"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5.</w:t>
      </w:r>
      <w:r w:rsidRPr="003A0583">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239C9194" w14:textId="77777777" w:rsidR="00886683" w:rsidRPr="003A0583" w:rsidRDefault="00886683" w:rsidP="00886683">
      <w:pPr>
        <w:tabs>
          <w:tab w:val="left" w:pos="1134"/>
        </w:tabs>
        <w:spacing w:after="120" w:line="240" w:lineRule="auto"/>
        <w:ind w:firstLine="426"/>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     5</w:t>
      </w:r>
      <w:r w:rsidRPr="003A0583">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8999B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5.2.</w:t>
      </w:r>
      <w:r w:rsidRPr="003A0583">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61DA7E6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5.3.</w:t>
      </w:r>
      <w:r w:rsidRPr="003A0583">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16304AD4"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5.4.</w:t>
      </w:r>
      <w:r w:rsidRPr="003A0583">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55B361D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5DBD18C5" w14:textId="77777777" w:rsidR="00886683" w:rsidRPr="003A0583" w:rsidRDefault="00886683" w:rsidP="00886683">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3A6C2917"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6. TIEKĖJO TEISĖ PASITELKTI SUBTIEKĖJUS</w:t>
      </w:r>
    </w:p>
    <w:p w14:paraId="627123EE" w14:textId="77777777" w:rsidR="00886683" w:rsidRPr="003A0583" w:rsidRDefault="00886683" w:rsidP="00886683">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297C53BA" w14:textId="77777777" w:rsidR="00886683" w:rsidRPr="003A0583" w:rsidRDefault="00886683" w:rsidP="00886683">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3A0583">
        <w:rPr>
          <w:rFonts w:ascii="Times New Roman" w:eastAsia="Calibri" w:hAnsi="Times New Roman" w:cs="Times New Roman"/>
          <w:kern w:val="0"/>
          <w:lang w:eastAsia="lt-LT"/>
          <w14:ligatures w14:val="none"/>
        </w:rPr>
        <w:t>6.1.</w:t>
      </w:r>
      <w:r w:rsidRPr="003A0583">
        <w:rPr>
          <w:rFonts w:ascii="Times New Roman" w:eastAsia="Times New Roman" w:hAnsi="Times New Roman" w:cs="Times New Roman"/>
          <w:kern w:val="0"/>
          <w:lang w:eastAsia="lt-LT"/>
          <w14:ligatures w14:val="none"/>
        </w:rPr>
        <w:t xml:space="preserve">Perkančioji organizacija reikalauja pateikti informaciją apie </w:t>
      </w:r>
      <w:r w:rsidRPr="003A0583">
        <w:rPr>
          <w:rFonts w:ascii="Times New Roman" w:eastAsia="Times New Roman" w:hAnsi="Times New Roman" w:cs="Times New Roman"/>
          <w:bCs/>
          <w:kern w:val="0"/>
          <w:u w:val="single"/>
          <w14:ligatures w14:val="none"/>
        </w:rPr>
        <w:t>numatomus pasitelkti subtiekėjus  (žr. konkurso sąlygų 1.4.1 p.) (jei jie yra žinomi).  Š</w:t>
      </w:r>
      <w:r w:rsidRPr="003A0583">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21A4E07D" w14:textId="77777777" w:rsidR="008866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0A3A93A8" w14:textId="77777777" w:rsidR="003C02E7" w:rsidRPr="003A0583" w:rsidRDefault="003C02E7"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D44CDB0" w14:textId="77777777" w:rsidR="00886683" w:rsidRPr="003A0583" w:rsidRDefault="00886683" w:rsidP="00886683">
      <w:pPr>
        <w:spacing w:after="0" w:line="240" w:lineRule="auto"/>
        <w:jc w:val="both"/>
        <w:rPr>
          <w:rFonts w:ascii="Times New Roman" w:hAnsi="Times New Roman"/>
          <w:b/>
          <w:kern w:val="0"/>
          <w:lang w:eastAsia="fi-FI"/>
          <w14:ligatures w14:val="none"/>
        </w:rPr>
      </w:pPr>
    </w:p>
    <w:p w14:paraId="6393AE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7. PASIŪLYMŲ RENGIMAS, PATEIKIMAS, KEITIMAS</w:t>
      </w:r>
    </w:p>
    <w:p w14:paraId="338EF5DB"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p>
    <w:p w14:paraId="0E7A9AC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bookmarkStart w:id="8" w:name="_Hlk173503001"/>
      <w:r w:rsidRPr="003A0583">
        <w:rPr>
          <w:rFonts w:ascii="Times New Roman" w:eastAsia="Calibri" w:hAnsi="Times New Roman" w:cs="Times New Roman"/>
          <w:b/>
          <w:kern w:val="0"/>
          <w:lang w:eastAsia="lt-LT"/>
          <w14:ligatures w14:val="none"/>
        </w:rPr>
        <w:t>7.1.</w:t>
      </w:r>
      <w:r w:rsidRPr="003A0583">
        <w:rPr>
          <w:rFonts w:ascii="Times New Roman" w:eastAsia="Calibri" w:hAnsi="Times New Roman" w:cs="Times New Roman"/>
          <w:kern w:val="0"/>
          <w:lang w:eastAsia="lt-LT"/>
          <w14:ligatures w14:val="none"/>
        </w:rPr>
        <w:t xml:space="preserve"> Pirkimo dokumentai ir jų paaiškinimai bei papildymai skelbiami CVP IS adresu </w:t>
      </w:r>
      <w:hyperlink r:id="rId24"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1091151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7.1.1.</w:t>
      </w:r>
      <w:r w:rsidRPr="003A0583">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28E402A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7.2.2.</w:t>
      </w:r>
      <w:r w:rsidRPr="003A0583">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4E46A9F1"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Calibri" w:hAnsi="Times New Roman" w:cs="Times New Roman"/>
          <w:b/>
          <w:kern w:val="0"/>
          <w:lang w:eastAsia="lt-LT"/>
          <w14:ligatures w14:val="none"/>
        </w:rPr>
        <w:t>7.2.</w:t>
      </w:r>
      <w:r w:rsidRPr="003A0583">
        <w:rPr>
          <w:rFonts w:ascii="Times New Roman" w:eastAsia="Calibri" w:hAnsi="Times New Roman" w:cs="Times New Roman"/>
          <w:kern w:val="0"/>
          <w:lang w:eastAsia="lt-LT"/>
          <w14:ligatures w14:val="none"/>
        </w:rPr>
        <w:t xml:space="preserve"> </w:t>
      </w:r>
      <w:bookmarkEnd w:id="8"/>
      <w:r w:rsidRPr="003A0583">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5" w:history="1">
        <w:r w:rsidRPr="003A0583">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3A0583">
        <w:rPr>
          <w:rFonts w:ascii="Times New Roman" w:eastAsia="Arial Unicode MS" w:hAnsi="Times New Roman" w:cs="Times New Roman"/>
          <w:b/>
          <w:kern w:val="0"/>
          <w:bdr w:val="none" w:sz="0" w:space="0" w:color="auto" w:frame="1"/>
          <w:lang w:eastAsia="lt-LT"/>
          <w14:ligatures w14:val="none"/>
        </w:rPr>
        <w:t>.</w:t>
      </w:r>
      <w:r w:rsidRPr="003A0583">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7F26443"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78FD0C6B" w14:textId="77777777" w:rsidR="00886683" w:rsidRPr="003A0583" w:rsidRDefault="00886683" w:rsidP="00886683">
      <w:pPr>
        <w:spacing w:after="0" w:line="240" w:lineRule="auto"/>
        <w:ind w:firstLine="720"/>
        <w:jc w:val="both"/>
        <w:rPr>
          <w:rFonts w:ascii="Times New Roman" w:eastAsia="Calibri" w:hAnsi="Times New Roman" w:cs="Times New Roman"/>
          <w:iCs/>
          <w:kern w:val="0"/>
          <w:lang w:eastAsia="lt-LT"/>
          <w14:ligatures w14:val="none"/>
        </w:rPr>
      </w:pPr>
      <w:r w:rsidRPr="003A0583">
        <w:rPr>
          <w:rFonts w:ascii="Times New Roman" w:eastAsia="Calibri" w:hAnsi="Times New Roman" w:cs="Times New Roman"/>
          <w:b/>
          <w:kern w:val="0"/>
          <w:lang w:eastAsia="lt-LT"/>
          <w14:ligatures w14:val="none"/>
        </w:rPr>
        <w:t>7.3.</w:t>
      </w:r>
      <w:r w:rsidRPr="003A0583">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6"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iCs/>
          <w:kern w:val="0"/>
          <w:lang w:eastAsia="lt-LT"/>
          <w14:ligatures w14:val="none"/>
        </w:rPr>
        <w:t xml:space="preserve"> </w:t>
      </w:r>
      <w:r w:rsidRPr="003A0583">
        <w:rPr>
          <w:rFonts w:ascii="Times New Roman" w:eastAsia="Calibri" w:hAnsi="Times New Roman" w:cs="Times New Roman"/>
          <w:bCs/>
          <w:kern w:val="0"/>
          <w:lang w:eastAsia="lt-LT"/>
          <w14:ligatures w14:val="none"/>
        </w:rPr>
        <w:t>Visi dokumentai, patvirtinantys tiekėjų pašalinimo pagrindų nebuvimą,</w:t>
      </w:r>
      <w:r w:rsidRPr="003A0583">
        <w:rPr>
          <w:rFonts w:ascii="Times New Roman" w:hAnsi="Times New Roman"/>
          <w:bCs/>
          <w:kern w:val="0"/>
          <w:lang w:eastAsia="lt-LT"/>
          <w14:ligatures w14:val="none"/>
        </w:rPr>
        <w:t xml:space="preserve"> </w:t>
      </w:r>
      <w:r w:rsidRPr="003A0583">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3A0583">
        <w:rPr>
          <w:rFonts w:ascii="Times New Roman" w:eastAsia="Calibri" w:hAnsi="Times New Roman" w:cs="Times New Roman"/>
          <w:kern w:val="0"/>
          <w:lang w:eastAsia="lt-LT"/>
          <w14:ligatures w14:val="none"/>
        </w:rPr>
        <w:t>skaitmenines dokumentų kopijas</w:t>
      </w:r>
      <w:r w:rsidRPr="003A0583">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r w:rsidRPr="003A0583">
        <w:rPr>
          <w:rFonts w:ascii="Times New Roman" w:eastAsia="Calibri" w:hAnsi="Times New Roman" w:cs="Times New Roman"/>
          <w:bCs/>
          <w:i/>
          <w:kern w:val="0"/>
          <w:lang w:eastAsia="lt-LT"/>
          <w14:ligatures w14:val="none"/>
        </w:rPr>
        <w:t>pdf, jpg, doc, xml</w:t>
      </w:r>
      <w:r w:rsidRPr="003A0583">
        <w:rPr>
          <w:rFonts w:ascii="Times New Roman" w:eastAsia="Calibri" w:hAnsi="Times New Roman" w:cs="Times New Roman"/>
          <w:bCs/>
          <w:kern w:val="0"/>
          <w:lang w:eastAsia="lt-LT"/>
          <w14:ligatures w14:val="none"/>
        </w:rPr>
        <w:t xml:space="preserve"> ir kt.).</w:t>
      </w:r>
    </w:p>
    <w:p w14:paraId="1ED259E9"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7.4.</w:t>
      </w:r>
      <w:r w:rsidRPr="003A0583">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06D00EF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7.5.</w:t>
      </w:r>
      <w:r w:rsidRPr="003A0583">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6DC0DD2" w14:textId="77777777" w:rsidR="00886683" w:rsidRPr="003A0583" w:rsidRDefault="00886683" w:rsidP="00886683">
      <w:pPr>
        <w:spacing w:after="0" w:line="240" w:lineRule="auto"/>
        <w:ind w:firstLine="720"/>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 lentelė</w:t>
      </w:r>
    </w:p>
    <w:p w14:paraId="730B328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886683" w:rsidRPr="003A0583" w14:paraId="235F4FAA"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F9EBEB7"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8071938"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Dokumentas</w:t>
            </w:r>
          </w:p>
        </w:tc>
      </w:tr>
      <w:tr w:rsidR="00886683" w:rsidRPr="003A0583" w14:paraId="28C0D9FD"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1A7FE9D4"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383A1E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886683" w:rsidRPr="003A0583" w14:paraId="26541094"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97796BB"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BDE32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3A0583">
              <w:rPr>
                <w:rFonts w:ascii="Times New Roman" w:eastAsia="Calibri" w:hAnsi="Times New Roman" w:cs="Times New Roman"/>
                <w:kern w:val="0"/>
                <w:sz w:val="20"/>
                <w:szCs w:val="20"/>
                <w:lang w:eastAsia="lt-LT"/>
                <w14:ligatures w14:val="none"/>
              </w:rPr>
              <w:t>(Pirkimų sąlygų 5 skyrių “Tiekėjų grupės dalyvavimas pirkimo procedūrose”).</w:t>
            </w:r>
            <w:r w:rsidRPr="003A0583">
              <w:rPr>
                <w:rFonts w:ascii="Times New Roman" w:hAnsi="Times New Roman" w:cs="Times New Roman"/>
                <w:kern w:val="0"/>
                <w:sz w:val="20"/>
                <w:szCs w:val="20"/>
                <w:lang w:eastAsia="lt-LT"/>
                <w14:ligatures w14:val="none"/>
              </w:rPr>
              <w:t xml:space="preserve"> </w:t>
            </w:r>
          </w:p>
        </w:tc>
      </w:tr>
      <w:tr w:rsidR="00886683" w:rsidRPr="003A0583" w14:paraId="64F85048"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20CC1E1"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lastRenderedPageBreak/>
              <w:t>7.5.1.3.</w:t>
            </w:r>
          </w:p>
        </w:tc>
        <w:tc>
          <w:tcPr>
            <w:tcW w:w="8678" w:type="dxa"/>
            <w:tcBorders>
              <w:top w:val="single" w:sz="4" w:space="0" w:color="auto"/>
              <w:left w:val="single" w:sz="4" w:space="0" w:color="auto"/>
              <w:bottom w:val="single" w:sz="4" w:space="0" w:color="auto"/>
              <w:right w:val="single" w:sz="4" w:space="0" w:color="auto"/>
            </w:tcBorders>
            <w:hideMark/>
          </w:tcPr>
          <w:p w14:paraId="3E768C7C" w14:textId="77777777" w:rsidR="00886683" w:rsidRPr="003A7038" w:rsidRDefault="00886683" w:rsidP="00886683">
            <w:pPr>
              <w:widowControl w:val="0"/>
              <w:autoSpaceDE w:val="0"/>
              <w:autoSpaceDN w:val="0"/>
              <w:adjustRightInd w:val="0"/>
              <w:spacing w:after="0" w:line="240" w:lineRule="auto"/>
              <w:jc w:val="both"/>
              <w:rPr>
                <w:rFonts w:ascii="Times New Roman" w:eastAsia="Arial Unicode MS" w:hAnsi="Times New Roman" w:cs="Times New Roman"/>
                <w:b/>
                <w:bCs/>
                <w:kern w:val="0"/>
                <w:sz w:val="20"/>
                <w:szCs w:val="20"/>
                <w:bdr w:val="none" w:sz="0" w:space="0" w:color="auto" w:frame="1"/>
                <w:lang w:eastAsia="lt-LT"/>
                <w14:ligatures w14:val="none"/>
              </w:rPr>
            </w:pPr>
            <w:r w:rsidRPr="003A7038">
              <w:rPr>
                <w:rFonts w:ascii="Times New Roman" w:eastAsia="Arial Unicode MS" w:hAnsi="Times New Roman" w:cs="Times New Roman"/>
                <w:b/>
                <w:bCs/>
                <w:kern w:val="0"/>
                <w:sz w:val="20"/>
                <w:szCs w:val="20"/>
                <w:bdr w:val="none" w:sz="0" w:space="0" w:color="auto" w:frame="1"/>
                <w:lang w:eastAsia="lt-LT"/>
                <w14:ligatures w14:val="none"/>
              </w:rPr>
              <w:t>Įgaliojimas pateikti pasiūlymą ir kitus dokumentus CVP IS priemonėmis (jei pasiūlymą pateikia ne vadovas)</w:t>
            </w:r>
          </w:p>
        </w:tc>
      </w:tr>
      <w:tr w:rsidR="00886683" w:rsidRPr="003A0583" w14:paraId="5288951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252CC5D5"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1AE3087" w14:textId="77777777" w:rsidR="00886683" w:rsidRPr="00566349"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566349">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886683" w:rsidRPr="003A0583" w14:paraId="01520FD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5CCB87D6"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72714B5" w14:textId="77777777" w:rsidR="00886683" w:rsidRPr="00566349"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566349">
              <w:rPr>
                <w:rFonts w:ascii="Times New Roman" w:eastAsia="Calibri" w:hAnsi="Times New Roman" w:cs="Times New Roman"/>
                <w:kern w:val="0"/>
                <w:sz w:val="20"/>
                <w:szCs w:val="20"/>
                <w:lang w:eastAsia="lt-LT"/>
                <w14:ligatures w14:val="none"/>
              </w:rPr>
              <w:t>Užpildytas EBVPD pagal pirkimo sąlygų 3 priede pateiktą formą</w:t>
            </w:r>
          </w:p>
        </w:tc>
      </w:tr>
      <w:tr w:rsidR="00886683" w:rsidRPr="003A0583" w14:paraId="220BCF25"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443570E9"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396606" w14:textId="77777777" w:rsidR="00886683" w:rsidRPr="00566349"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0"/>
                <w:szCs w:val="20"/>
                <w:lang w:eastAsia="lt-LT"/>
                <w14:ligatures w14:val="none"/>
              </w:rPr>
            </w:pPr>
            <w:r w:rsidRPr="00566349">
              <w:rPr>
                <w:rFonts w:ascii="Times New Roman" w:eastAsia="Arial Unicode MS" w:hAnsi="Times New Roman" w:cs="Times New Roman"/>
                <w:kern w:val="0"/>
                <w:sz w:val="20"/>
                <w:szCs w:val="20"/>
                <w:bdr w:val="none" w:sz="0" w:space="0" w:color="auto" w:frame="1"/>
                <w:lang w:eastAsia="lt-LT"/>
                <w14:ligatures w14:val="none"/>
              </w:rPr>
              <w:t>Užpildyta techninė specifikacija, parengta pagal šių pirkimo sąlygų 1 priedą</w:t>
            </w:r>
          </w:p>
        </w:tc>
      </w:tr>
      <w:tr w:rsidR="00886683" w:rsidRPr="003A0583" w14:paraId="5B739471" w14:textId="77777777" w:rsidTr="00F05E53">
        <w:tc>
          <w:tcPr>
            <w:tcW w:w="1098" w:type="dxa"/>
            <w:tcBorders>
              <w:top w:val="single" w:sz="4" w:space="0" w:color="auto"/>
              <w:left w:val="single" w:sz="4" w:space="0" w:color="auto"/>
              <w:bottom w:val="single" w:sz="4" w:space="0" w:color="auto"/>
              <w:right w:val="single" w:sz="4" w:space="0" w:color="auto"/>
            </w:tcBorders>
          </w:tcPr>
          <w:p w14:paraId="4A682251" w14:textId="494CF760" w:rsidR="00886683" w:rsidRPr="00C73372"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C73372">
              <w:rPr>
                <w:rFonts w:ascii="Times New Roman" w:eastAsia="Arial Unicode MS" w:hAnsi="Times New Roman" w:cs="Times New Roman"/>
                <w:kern w:val="0"/>
                <w:sz w:val="20"/>
                <w:szCs w:val="20"/>
                <w:bdr w:val="none" w:sz="0" w:space="0" w:color="auto" w:frame="1"/>
                <w:lang w:eastAsia="lt-LT"/>
                <w14:ligatures w14:val="none"/>
              </w:rPr>
              <w:t>7.5.1.</w:t>
            </w:r>
            <w:r w:rsidR="003C02E7" w:rsidRPr="00C73372">
              <w:rPr>
                <w:rFonts w:ascii="Times New Roman" w:eastAsia="Arial Unicode MS" w:hAnsi="Times New Roman" w:cs="Times New Roman"/>
                <w:kern w:val="0"/>
                <w:sz w:val="20"/>
                <w:szCs w:val="20"/>
                <w:bdr w:val="none" w:sz="0" w:space="0" w:color="auto" w:frame="1"/>
                <w:lang w:eastAsia="lt-LT"/>
                <w14:ligatures w14:val="none"/>
              </w:rPr>
              <w:t>7</w:t>
            </w:r>
            <w:r w:rsidRPr="00C73372">
              <w:rPr>
                <w:rFonts w:ascii="Times New Roman" w:eastAsia="Arial Unicode MS" w:hAnsi="Times New Roman" w:cs="Times New Roman"/>
                <w:kern w:val="0"/>
                <w:sz w:val="20"/>
                <w:szCs w:val="20"/>
                <w:bdr w:val="none" w:sz="0" w:space="0" w:color="auto" w:frame="1"/>
                <w:lang w:eastAsia="lt-LT"/>
                <w14:ligatures w14:val="none"/>
              </w:rPr>
              <w:t>.</w:t>
            </w:r>
          </w:p>
        </w:tc>
        <w:tc>
          <w:tcPr>
            <w:tcW w:w="8678" w:type="dxa"/>
            <w:tcBorders>
              <w:top w:val="single" w:sz="4" w:space="0" w:color="auto"/>
              <w:left w:val="single" w:sz="4" w:space="0" w:color="auto"/>
              <w:bottom w:val="single" w:sz="4" w:space="0" w:color="auto"/>
              <w:right w:val="single" w:sz="4" w:space="0" w:color="auto"/>
            </w:tcBorders>
          </w:tcPr>
          <w:p w14:paraId="513438CB" w14:textId="2CBBF930" w:rsidR="00886683" w:rsidRPr="00C73372" w:rsidRDefault="00631294" w:rsidP="00A21319">
            <w:pPr>
              <w:spacing w:after="0" w:line="240" w:lineRule="auto"/>
              <w:contextualSpacing/>
              <w:jc w:val="both"/>
              <w:rPr>
                <w:rFonts w:ascii="Times New Roman" w:hAnsi="Times New Roman" w:cs="Times New Roman"/>
                <w:kern w:val="0"/>
                <w:sz w:val="20"/>
                <w:szCs w:val="20"/>
                <w14:ligatures w14:val="none"/>
              </w:rPr>
            </w:pPr>
            <w:r w:rsidRPr="00C73372">
              <w:rPr>
                <w:rFonts w:ascii="Times New Roman" w:hAnsi="Times New Roman" w:cs="Times New Roman"/>
                <w:kern w:val="0"/>
                <w:sz w:val="20"/>
                <w:szCs w:val="20"/>
                <w14:ligatures w14:val="none"/>
              </w:rPr>
              <w:t>Dokumentai nurodyti techninės specifikacijos</w:t>
            </w:r>
            <w:r w:rsidR="00CB0CAA" w:rsidRPr="00C73372">
              <w:rPr>
                <w:rFonts w:ascii="Times New Roman" w:hAnsi="Times New Roman" w:cs="Times New Roman"/>
                <w:kern w:val="0"/>
                <w:sz w:val="20"/>
                <w:szCs w:val="20"/>
                <w14:ligatures w14:val="none"/>
              </w:rPr>
              <w:t xml:space="preserve"> (pirkimo sąlygų </w:t>
            </w:r>
            <w:r w:rsidR="00CB0CAA" w:rsidRPr="00C73372">
              <w:rPr>
                <w:rFonts w:ascii="Times New Roman" w:hAnsi="Times New Roman" w:cs="Times New Roman"/>
                <w:kern w:val="0"/>
                <w:sz w:val="20"/>
                <w:szCs w:val="20"/>
                <w:lang w:val="en-US"/>
                <w14:ligatures w14:val="none"/>
              </w:rPr>
              <w:t>1 priedas)</w:t>
            </w:r>
            <w:r w:rsidRPr="00C73372">
              <w:rPr>
                <w:rFonts w:ascii="Times New Roman" w:hAnsi="Times New Roman" w:cs="Times New Roman"/>
                <w:kern w:val="0"/>
                <w:sz w:val="20"/>
                <w:szCs w:val="20"/>
                <w14:ligatures w14:val="none"/>
              </w:rPr>
              <w:t xml:space="preserve"> bendrųjų reikalavimų 5 p.</w:t>
            </w:r>
            <w:r w:rsidR="00AF55D5" w:rsidRPr="00C73372">
              <w:rPr>
                <w:rFonts w:ascii="Times New Roman" w:hAnsi="Times New Roman" w:cs="Times New Roman"/>
                <w:kern w:val="0"/>
                <w:sz w:val="20"/>
                <w:szCs w:val="20"/>
                <w14:ligatures w14:val="none"/>
              </w:rPr>
              <w:t xml:space="preserve"> </w:t>
            </w:r>
          </w:p>
        </w:tc>
      </w:tr>
    </w:tbl>
    <w:p w14:paraId="7C12A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14:ligatures w14:val="none"/>
        </w:rPr>
      </w:pPr>
    </w:p>
    <w:p w14:paraId="724E8EFC"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7.6.</w:t>
      </w:r>
      <w:r w:rsidRPr="003A0583">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4AD046DE" w14:textId="10043ECC"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3A0583">
        <w:rPr>
          <w:rFonts w:ascii="Times New Roman" w:eastAsia="Calibri" w:hAnsi="Times New Roman" w:cs="Times New Roman"/>
          <w:b/>
          <w:kern w:val="0"/>
          <w:lang w:eastAsia="lt-LT"/>
          <w14:ligatures w14:val="none"/>
        </w:rPr>
        <w:t>7.7.</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 xml:space="preserve">Pasiūlymą tiekėjas gali pateikti tik pilnai pirkimo objekto daliai, t. y. tiekėjas turi siūlyti visą nurodytą pirkimo objekto </w:t>
      </w:r>
      <w:r w:rsidR="00583182">
        <w:rPr>
          <w:rFonts w:ascii="Times New Roman" w:eastAsia="Calibri" w:hAnsi="Times New Roman" w:cs="Times New Roman"/>
          <w:kern w:val="0"/>
          <w14:ligatures w14:val="none"/>
        </w:rPr>
        <w:t xml:space="preserve">dalies </w:t>
      </w:r>
      <w:r w:rsidRPr="003A0583">
        <w:rPr>
          <w:rFonts w:ascii="Times New Roman" w:eastAsia="Calibri" w:hAnsi="Times New Roman" w:cs="Times New Roman"/>
          <w:kern w:val="0"/>
          <w14:ligatures w14:val="none"/>
        </w:rPr>
        <w:t>apimtį.</w:t>
      </w:r>
    </w:p>
    <w:p w14:paraId="333B8D17"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7.8</w:t>
      </w:r>
      <w:r w:rsidRPr="003A0583">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3A0583">
        <w:rPr>
          <w:rFonts w:ascii="Times New Roman" w:hAnsi="Times New Roman" w:cs="Times New Roman"/>
          <w:color w:val="000000"/>
          <w:kern w:val="0"/>
          <w14:ligatures w14:val="none"/>
        </w:rPr>
        <w:t xml:space="preserve"> </w:t>
      </w:r>
    </w:p>
    <w:p w14:paraId="0EA0680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7.9</w:t>
      </w:r>
      <w:r w:rsidRPr="003A0583">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3AC47325" w14:textId="77777777" w:rsidR="00886683" w:rsidRPr="003A0583" w:rsidRDefault="00886683" w:rsidP="00886683">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eastAsia="Times New Roman" w:hAnsi="Times New Roman" w:cs="Times New Roman"/>
          <w:b/>
          <w:color w:val="000000"/>
          <w:kern w:val="0"/>
          <w14:ligatures w14:val="none"/>
        </w:rPr>
        <w:t>7.10.</w:t>
      </w:r>
      <w:r w:rsidRPr="003A0583">
        <w:rPr>
          <w:rFonts w:ascii="Times New Roman" w:eastAsia="Times New Roman" w:hAnsi="Times New Roman" w:cs="Times New Roman"/>
          <w:color w:val="000000"/>
          <w:kern w:val="0"/>
          <w14:ligatures w14:val="none"/>
        </w:rPr>
        <w:t xml:space="preserve"> </w:t>
      </w:r>
      <w:r w:rsidRPr="003A0583">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1D8223AB" w14:textId="204C3C73"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7.11.</w:t>
      </w:r>
      <w:r w:rsidRPr="003A0583">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3A0583">
        <w:rPr>
          <w:rFonts w:ascii="Times New Roman" w:eastAsia="Calibri" w:hAnsi="Times New Roman" w:cs="Times New Roman"/>
          <w:kern w:val="0"/>
          <w:u w:val="single"/>
          <w:lang w:eastAsia="lt-LT"/>
          <w14:ligatures w14:val="none"/>
        </w:rPr>
        <w:t>konkurso sąlygų 2 priedo 3 p.</w:t>
      </w:r>
      <w:r w:rsidRPr="003A0583">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w:t>
      </w:r>
      <w:r w:rsidR="00125046" w:rsidRPr="007E342F">
        <w:rPr>
          <w:rFonts w:ascii="Times New Roman" w:eastAsia="Calibri" w:hAnsi="Times New Roman" w:cs="Times New Roman"/>
          <w:kern w:val="0"/>
          <w:lang w:eastAsia="lt-LT"/>
          <w14:ligatures w14:val="none"/>
        </w:rPr>
        <w:t xml:space="preserve">Konfidencialia informacija gali būti, pavyzdžiui, komercinė (gamybinė) paslaptis ir konfidencialieji pasiūlymų aspektai. Konfidencialia informacija negali būti laikoma informacija, nurodyta VPĮ 20 straipsnio 2 dalyje. </w:t>
      </w:r>
      <w:r w:rsidRPr="007E342F">
        <w:rPr>
          <w:rFonts w:ascii="Times New Roman" w:eastAsia="Calibri" w:hAnsi="Times New Roman" w:cs="Times New Roman"/>
          <w:kern w:val="0"/>
          <w:lang w:eastAsia="lt-LT"/>
          <w14:ligatures w14:val="none"/>
        </w:rPr>
        <w:t>Perkančiajai</w:t>
      </w:r>
      <w:r w:rsidRPr="003A0583">
        <w:rPr>
          <w:rFonts w:ascii="Times New Roman" w:eastAsia="Calibri" w:hAnsi="Times New Roman" w:cs="Times New Roman"/>
          <w:kern w:val="0"/>
          <w:lang w:eastAsia="lt-LT"/>
          <w14:ligatures w14:val="none"/>
        </w:rPr>
        <w:t xml:space="preserve">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249F06B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7.12.</w:t>
      </w:r>
      <w:r w:rsidRPr="003A0583">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3A0583">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3A0583">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3A0583">
        <w:rPr>
          <w:rFonts w:ascii="Times New Roman" w:eastAsia="Calibri" w:hAnsi="Times New Roman" w:cs="Times New Roman"/>
          <w:kern w:val="0"/>
          <w14:ligatures w14:val="none"/>
        </w:rPr>
        <w:t xml:space="preserve"> </w:t>
      </w:r>
      <w:r w:rsidRPr="003A0583">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3A0583">
        <w:rPr>
          <w:rFonts w:ascii="Times New Roman" w:eastAsia="Calibri" w:hAnsi="Times New Roman" w:cs="Times New Roman"/>
          <w:kern w:val="0"/>
          <w14:ligatures w14:val="none"/>
        </w:rPr>
        <w:t xml:space="preserve">Jeigu pasiūlymuose kainos nurodytos užsienio valiuta, jos bus perskaičiuojamos eurais pagal Europos Centrinio Banko skelbiamą orientacinį euro ir užsienio valiutų santykį, o tais atvejais, kai orientacinio euro ir užsienio valiutų santykio </w:t>
      </w:r>
      <w:r w:rsidRPr="003A0583">
        <w:rPr>
          <w:rFonts w:ascii="Times New Roman" w:eastAsia="Calibri" w:hAnsi="Times New Roman" w:cs="Times New Roman"/>
          <w:kern w:val="0"/>
          <w14:ligatures w14:val="none"/>
        </w:rPr>
        <w:lastRenderedPageBreak/>
        <w:t>Europos Centrinis Bankas neskelbia, - pagal Lietuvos banko nustatomą ir skelbiamą orientacinį euro ir užsienio valiutų santykį paskutinę pasiūlymų pateikimo termino dieną</w:t>
      </w:r>
    </w:p>
    <w:p w14:paraId="03D0E7FC"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7.13.</w:t>
      </w:r>
      <w:r w:rsidRPr="003A0583">
        <w:rPr>
          <w:rFonts w:ascii="Times New Roman" w:eastAsia="Calibri" w:hAnsi="Times New Roman" w:cs="Times New Roman"/>
          <w:kern w:val="0"/>
          <w:lang w:eastAsia="lt-LT"/>
          <w14:ligatures w14:val="none"/>
        </w:rPr>
        <w:t xml:space="preserve"> Pasiūlymas galioja jame tiekėjo nurodytą laiką. </w:t>
      </w:r>
      <w:r w:rsidRPr="003A0583">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3A0583">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538D55C4" w14:textId="0A18D316" w:rsidR="0068170A" w:rsidRPr="0068170A" w:rsidRDefault="00886683" w:rsidP="0068170A">
      <w:pPr>
        <w:spacing w:after="0" w:line="240" w:lineRule="auto"/>
        <w:ind w:firstLine="720"/>
        <w:jc w:val="both"/>
        <w:rPr>
          <w:rFonts w:ascii="Times New Roman" w:eastAsia="Calibri" w:hAnsi="Times New Roman" w:cs="Times New Roman"/>
          <w:kern w:val="0"/>
          <w14:ligatures w14:val="none"/>
        </w:rPr>
      </w:pPr>
      <w:r w:rsidRPr="00C73372">
        <w:rPr>
          <w:rFonts w:ascii="Times New Roman" w:eastAsia="Calibri" w:hAnsi="Times New Roman" w:cs="Times New Roman"/>
          <w:b/>
          <w:kern w:val="0"/>
          <w:lang w:eastAsia="lt-LT"/>
          <w14:ligatures w14:val="none"/>
        </w:rPr>
        <w:t>7.14.</w:t>
      </w:r>
      <w:r w:rsidRPr="00C73372">
        <w:rPr>
          <w:rFonts w:ascii="Times New Roman" w:eastAsia="Calibri" w:hAnsi="Times New Roman" w:cs="Times New Roman"/>
          <w:kern w:val="0"/>
          <w:lang w:eastAsia="lt-LT"/>
          <w14:ligatures w14:val="none"/>
        </w:rPr>
        <w:t xml:space="preserve"> </w:t>
      </w:r>
      <w:r w:rsidR="0068170A" w:rsidRPr="00C73372">
        <w:rPr>
          <w:rFonts w:ascii="Times New Roman" w:eastAsia="Calibri" w:hAnsi="Times New Roman" w:cs="Times New Roman"/>
          <w:kern w:val="0"/>
          <w:lang w:eastAsia="lt-LT"/>
          <w14:ligatures w14:val="none"/>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lang w:eastAsia="lt-LT"/>
          <w14:ligatures w14:val="none"/>
        </w:rPr>
        <w:t xml:space="preserve">. </w:t>
      </w:r>
      <w:r w:rsidR="0068170A" w:rsidRPr="00C73372">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68170A" w:rsidRPr="00C73372">
        <w:rPr>
          <w:rFonts w:ascii="Times New Roman" w:eastAsia="Calibri" w:hAnsi="Times New Roman" w:cs="Times New Roman"/>
          <w:i/>
          <w:iCs/>
          <w:kern w:val="0"/>
          <w14:ligatures w14:val="none"/>
        </w:rPr>
        <w:t>(jei toks užtikrinimas pirkimo sąlygų 8 skyriuje “Pasiūlymų galiojimo užtikrinimas“ yra reikalaujamas)</w:t>
      </w:r>
      <w:r w:rsidR="0068170A" w:rsidRPr="00C73372">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14:ligatures w14:val="none"/>
        </w:rPr>
        <w:t xml:space="preserve">, arba nepateikia naujo pasiūlymo galiojimo užtikrinimo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14:ligatures w14:val="none"/>
        </w:rPr>
        <w:t>, laikoma, kad jis atmetė prašymą pratęsti savo pasiūlymo galiojimo terminą.</w:t>
      </w:r>
    </w:p>
    <w:p w14:paraId="0A2AAE0C" w14:textId="7020199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7.15</w:t>
      </w:r>
      <w:r w:rsidRPr="003A0583">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2263C56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7.16.</w:t>
      </w:r>
      <w:r w:rsidRPr="003A0583">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3A0583">
        <w:rPr>
          <w:rFonts w:ascii="Times New Roman" w:eastAsia="Calibri" w:hAnsi="Times New Roman" w:cs="Times New Roman"/>
          <w:i/>
          <w:kern w:val="0"/>
          <w:lang w:eastAsia="lt-LT"/>
          <w14:ligatures w14:val="none"/>
        </w:rPr>
        <w:t>.</w:t>
      </w:r>
    </w:p>
    <w:p w14:paraId="689997E4" w14:textId="77777777" w:rsidR="00886683" w:rsidRPr="00BA3BD8"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w:t>
      </w:r>
      <w:r w:rsidRPr="00BA3BD8">
        <w:rPr>
          <w:rFonts w:ascii="Times New Roman" w:eastAsia="Calibri" w:hAnsi="Times New Roman" w:cs="Times New Roman"/>
          <w:b/>
          <w:kern w:val="0"/>
          <w:lang w:eastAsia="lt-LT"/>
          <w14:ligatures w14:val="none"/>
        </w:rPr>
        <w:t>.18.</w:t>
      </w:r>
      <w:r w:rsidRPr="00BA3BD8">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639AA375" w14:textId="165C0D43" w:rsidR="00E5030D" w:rsidRPr="00F34771" w:rsidRDefault="00886683" w:rsidP="00E5030D">
      <w:pPr>
        <w:spacing w:after="0" w:line="240" w:lineRule="auto"/>
        <w:ind w:firstLine="720"/>
        <w:jc w:val="both"/>
        <w:rPr>
          <w:rFonts w:ascii="Times New Roman" w:eastAsia="Calibri" w:hAnsi="Times New Roman" w:cs="Times New Roman"/>
          <w:bCs/>
          <w:kern w:val="0"/>
          <w:lang w:val="en-US"/>
          <w14:ligatures w14:val="none"/>
        </w:rPr>
      </w:pPr>
      <w:r w:rsidRPr="00BA3BD8">
        <w:rPr>
          <w:rFonts w:ascii="Times New Roman" w:eastAsia="Calibri" w:hAnsi="Times New Roman" w:cs="Times New Roman"/>
          <w:b/>
          <w:kern w:val="0"/>
          <w:lang w:eastAsia="lt-LT"/>
          <w14:ligatures w14:val="none"/>
        </w:rPr>
        <w:t>7.</w:t>
      </w:r>
      <w:r w:rsidRPr="00BA3BD8">
        <w:rPr>
          <w:rFonts w:ascii="Times New Roman" w:eastAsia="Calibri" w:hAnsi="Times New Roman" w:cs="Times New Roman"/>
          <w:b/>
          <w:bCs/>
          <w:kern w:val="0"/>
          <w:lang w:eastAsia="lt-LT"/>
          <w14:ligatures w14:val="none"/>
        </w:rPr>
        <w:t>19.</w:t>
      </w:r>
      <w:r w:rsidRPr="00BA3BD8">
        <w:rPr>
          <w:rFonts w:ascii="Times New Roman" w:eastAsia="Calibri" w:hAnsi="Times New Roman" w:cs="Times New Roman"/>
          <w:kern w:val="0"/>
          <w:lang w:eastAsia="lt-LT"/>
          <w14:ligatures w14:val="none"/>
        </w:rPr>
        <w:t xml:space="preserve"> </w:t>
      </w:r>
      <w:bookmarkStart w:id="9" w:name="_Hlk198271968"/>
      <w:r w:rsidR="00E5030D" w:rsidRPr="00BA3BD8">
        <w:rPr>
          <w:rFonts w:ascii="Times New Roman" w:eastAsia="Times New Roman" w:hAnsi="Times New Roman" w:cs="Times New Roman"/>
          <w:bCs/>
          <w:color w:val="000000"/>
          <w:kern w:val="0"/>
          <w14:ligatures w14:val="none"/>
        </w:rPr>
        <w:t xml:space="preserve">Tiekėjas, siekdamas įrodyti, kad pirkimo objektas atitinka techninėje specifikacijoje nustatytus </w:t>
      </w:r>
      <w:r w:rsidR="00DE3D83" w:rsidRPr="00BA3BD8">
        <w:rPr>
          <w:rFonts w:ascii="Times New Roman" w:eastAsia="Times New Roman" w:hAnsi="Times New Roman" w:cs="Times New Roman"/>
          <w:bCs/>
          <w:color w:val="000000"/>
          <w:kern w:val="0"/>
          <w14:ligatures w14:val="none"/>
        </w:rPr>
        <w:t xml:space="preserve">bendruosius, </w:t>
      </w:r>
      <w:r w:rsidR="00E5030D" w:rsidRPr="00BA3BD8">
        <w:rPr>
          <w:rFonts w:ascii="Times New Roman" w:eastAsia="Times New Roman" w:hAnsi="Times New Roman" w:cs="Times New Roman"/>
          <w:bCs/>
          <w:color w:val="000000"/>
          <w:kern w:val="0"/>
          <w14:ligatures w14:val="none"/>
        </w:rPr>
        <w:t>specialiuosius reikalavimus</w:t>
      </w:r>
      <w:r w:rsidR="00D60212" w:rsidRPr="00BA3BD8">
        <w:rPr>
          <w:rFonts w:ascii="Times New Roman" w:eastAsia="Times New Roman" w:hAnsi="Times New Roman" w:cs="Times New Roman"/>
          <w:bCs/>
          <w:color w:val="000000"/>
          <w:kern w:val="0"/>
          <w14:ligatures w14:val="none"/>
        </w:rPr>
        <w:t xml:space="preserve"> ir </w:t>
      </w:r>
      <w:r w:rsidR="001636FE" w:rsidRPr="00BA3BD8">
        <w:rPr>
          <w:rFonts w:ascii="Times New Roman" w:eastAsia="Times New Roman" w:hAnsi="Times New Roman" w:cs="Times New Roman"/>
          <w:bCs/>
          <w:color w:val="000000"/>
          <w:kern w:val="0"/>
          <w14:ligatures w14:val="none"/>
        </w:rPr>
        <w:t>žaliojo pirkimo reikalavimus</w:t>
      </w:r>
      <w:r w:rsidR="00E5030D" w:rsidRPr="00BA3BD8">
        <w:rPr>
          <w:rFonts w:ascii="Times New Roman" w:eastAsia="Times New Roman" w:hAnsi="Times New Roman" w:cs="Times New Roman"/>
          <w:bCs/>
          <w:color w:val="000000"/>
          <w:kern w:val="0"/>
          <w14:ligatures w14:val="none"/>
        </w:rPr>
        <w:t xml:space="preserve">, turi pateikti užpildytą </w:t>
      </w:r>
      <w:r w:rsidR="00E5030D" w:rsidRPr="00BA3BD8">
        <w:rPr>
          <w:rFonts w:ascii="Times New Roman" w:eastAsia="Calibri" w:hAnsi="Times New Roman" w:cs="Times New Roman"/>
          <w:bCs/>
          <w:kern w:val="0"/>
          <w:lang w:eastAsia="lt-LT"/>
          <w14:ligatures w14:val="none"/>
        </w:rPr>
        <w:t>konkurso sąlygų priedą Nr. 1 „Techninė specifikacija“ ir pateikti techninės specifikacijos skyriaus „Bendrieji reikalavimai“</w:t>
      </w:r>
      <w:r w:rsidR="00F34771" w:rsidRPr="00BA3BD8">
        <w:rPr>
          <w:rFonts w:ascii="Times New Roman" w:eastAsia="Calibri" w:hAnsi="Times New Roman" w:cs="Times New Roman"/>
          <w:bCs/>
          <w:kern w:val="0"/>
          <w:lang w:eastAsia="lt-LT"/>
          <w14:ligatures w14:val="none"/>
        </w:rPr>
        <w:t xml:space="preserve"> </w:t>
      </w:r>
      <w:r w:rsidR="00F34771" w:rsidRPr="00BA3BD8">
        <w:rPr>
          <w:rFonts w:ascii="Times New Roman" w:eastAsia="Calibri" w:hAnsi="Times New Roman" w:cs="Times New Roman"/>
          <w:bCs/>
          <w:kern w:val="0"/>
          <w:lang w:val="en-US" w:eastAsia="lt-LT"/>
          <w14:ligatures w14:val="none"/>
        </w:rPr>
        <w:t>5 p. nurodytus dokumentus</w:t>
      </w:r>
      <w:r w:rsidR="008159F0" w:rsidRPr="00BA3BD8">
        <w:rPr>
          <w:rFonts w:ascii="Times New Roman" w:eastAsia="Calibri" w:hAnsi="Times New Roman" w:cs="Times New Roman"/>
          <w:bCs/>
          <w:kern w:val="0"/>
          <w:lang w:val="en-US" w:eastAsia="lt-LT"/>
          <w14:ligatures w14:val="none"/>
        </w:rPr>
        <w:t>.</w:t>
      </w:r>
    </w:p>
    <w:p w14:paraId="5D8F757A" w14:textId="3E7DAD0D" w:rsidR="00E5030D" w:rsidRDefault="00E5030D" w:rsidP="00886683">
      <w:pPr>
        <w:spacing w:after="0" w:line="240" w:lineRule="auto"/>
        <w:ind w:firstLine="720"/>
        <w:jc w:val="both"/>
        <w:rPr>
          <w:rFonts w:ascii="Times New Roman" w:eastAsia="Calibri" w:hAnsi="Times New Roman" w:cs="Times New Roman"/>
          <w:kern w:val="0"/>
          <w:lang w:eastAsia="lt-LT"/>
          <w14:ligatures w14:val="none"/>
        </w:rPr>
      </w:pPr>
    </w:p>
    <w:bookmarkEnd w:id="9"/>
    <w:p w14:paraId="20EDD35E" w14:textId="77777777" w:rsidR="00886683" w:rsidRPr="003A0583" w:rsidRDefault="00886683" w:rsidP="00886683">
      <w:pPr>
        <w:spacing w:after="0" w:line="240" w:lineRule="auto"/>
        <w:ind w:firstLine="720"/>
        <w:jc w:val="both"/>
        <w:rPr>
          <w:rFonts w:ascii="Times New Roman" w:eastAsia="Calibri" w:hAnsi="Times New Roman" w:cs="Times New Roman"/>
          <w:b/>
          <w:strike/>
          <w:kern w:val="0"/>
          <w:szCs w:val="20"/>
          <w:u w:val="single"/>
          <w:lang w:eastAsia="lt-LT"/>
          <w14:ligatures w14:val="none"/>
        </w:rPr>
      </w:pPr>
    </w:p>
    <w:p w14:paraId="5ED291A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F2B22C3"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8. PASIŪLYMŲ GALIOJIMO UŽTIKRINIMAS </w:t>
      </w:r>
    </w:p>
    <w:p w14:paraId="44E18448" w14:textId="77777777" w:rsidR="00886683" w:rsidRPr="003A0583" w:rsidRDefault="00886683" w:rsidP="00886683">
      <w:pPr>
        <w:spacing w:after="120" w:line="240" w:lineRule="auto"/>
        <w:ind w:firstLine="720"/>
        <w:jc w:val="both"/>
        <w:rPr>
          <w:rFonts w:ascii="Times New Roman" w:eastAsiaTheme="minorEastAsia" w:hAnsi="Times New Roman" w:cs="Times New Roman"/>
          <w:i/>
          <w:kern w:val="0"/>
          <w:sz w:val="21"/>
          <w:szCs w:val="21"/>
          <w:highlight w:val="yellow"/>
          <w:lang w:eastAsia="lt-LT"/>
          <w14:ligatures w14:val="none"/>
        </w:rPr>
      </w:pPr>
    </w:p>
    <w:p w14:paraId="1A9C9826"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r w:rsidRPr="003A0583">
        <w:rPr>
          <w:rFonts w:ascii="Times New Roman" w:eastAsia="Calibri" w:hAnsi="Times New Roman" w:cs="Times New Roman"/>
          <w:b/>
          <w:kern w:val="0"/>
          <w:lang w:eastAsia="lt-LT"/>
          <w14:ligatures w14:val="none"/>
        </w:rPr>
        <w:t>8.1.</w:t>
      </w:r>
      <w:r w:rsidRPr="003A0583">
        <w:rPr>
          <w:rFonts w:ascii="Times New Roman" w:eastAsia="Calibri" w:hAnsi="Times New Roman" w:cs="Times New Roman"/>
          <w:kern w:val="0"/>
          <w:lang w:eastAsia="lt-LT"/>
          <w14:ligatures w14:val="none"/>
        </w:rPr>
        <w:t xml:space="preserve"> Perkančioji organizacija </w:t>
      </w:r>
      <w:r w:rsidRPr="003A0583">
        <w:rPr>
          <w:rFonts w:ascii="Times New Roman" w:eastAsia="Calibri" w:hAnsi="Times New Roman" w:cs="Times New Roman"/>
          <w:b/>
          <w:bCs/>
          <w:kern w:val="0"/>
          <w:lang w:eastAsia="lt-LT"/>
          <w14:ligatures w14:val="none"/>
        </w:rPr>
        <w:t xml:space="preserve">nereikalauja </w:t>
      </w:r>
      <w:r w:rsidRPr="003A0583">
        <w:rPr>
          <w:rFonts w:ascii="Times New Roman" w:eastAsia="Calibri" w:hAnsi="Times New Roman" w:cs="Times New Roman"/>
          <w:kern w:val="0"/>
          <w:lang w:eastAsia="lt-LT"/>
          <w14:ligatures w14:val="none"/>
        </w:rPr>
        <w:t>pasiūlymo galiojimo užtikrinimo.</w:t>
      </w:r>
    </w:p>
    <w:p w14:paraId="0485A30E"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15CCFADF"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73C10BFC" w14:textId="77777777" w:rsidR="00886683" w:rsidRPr="003A0583" w:rsidRDefault="00886683" w:rsidP="00886683">
      <w:pPr>
        <w:spacing w:after="0" w:line="240" w:lineRule="auto"/>
        <w:ind w:firstLine="720"/>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9. KONKURSO SĄLYGŲ PAAIŠKINIMAS IR PATIKSLINIMAS</w:t>
      </w:r>
    </w:p>
    <w:p w14:paraId="4FF5AD9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F1275F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9.1.</w:t>
      </w:r>
      <w:r w:rsidRPr="003A0583">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3A0583">
        <w:rPr>
          <w:rFonts w:ascii="Times New Roman" w:eastAsia="Times New Roman" w:hAnsi="Times New Roman" w:cs="Times New Roman"/>
          <w:b/>
          <w:kern w:val="0"/>
          <w:szCs w:val="22"/>
          <w14:ligatures w14:val="none"/>
        </w:rPr>
        <w:t>ne vėliau kaip likus 6 (šešioms) dienoms iki pasiūlymų pateikimo termino pabaigos</w:t>
      </w:r>
      <w:r w:rsidRPr="003A0583">
        <w:rPr>
          <w:rFonts w:ascii="Times New Roman" w:eastAsia="Times New Roman" w:hAnsi="Times New Roman" w:cs="Times New Roman"/>
          <w:bCs/>
          <w:kern w:val="0"/>
          <w:szCs w:val="22"/>
          <w14:ligatures w14:val="none"/>
        </w:rPr>
        <w:t>.</w:t>
      </w:r>
      <w:r w:rsidRPr="003A0583">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2244705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b/>
          <w:kern w:val="0"/>
          <w:szCs w:val="22"/>
          <w14:ligatures w14:val="none"/>
        </w:rPr>
        <w:t>9.2.</w:t>
      </w:r>
      <w:r w:rsidRPr="003A0583">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w:t>
      </w:r>
      <w:r w:rsidRPr="003A0583">
        <w:rPr>
          <w:rFonts w:ascii="Times New Roman" w:eastAsia="Times New Roman" w:hAnsi="Times New Roman" w:cs="Times New Roman"/>
          <w:kern w:val="0"/>
          <w:szCs w:val="22"/>
          <w14:ligatures w14:val="none"/>
        </w:rPr>
        <w:lastRenderedPageBreak/>
        <w:t>organizacija privalo atitinkamai patikslinti skelbimą ir prireikus pratęsti pasiūlymų pateikimo terminą protingumo kriterijų atitinkančiam laikotarpiui, per kurį tiekėjai, rengdami pasiūlymus, galėtų atsižvelgti į patikslinimus.</w:t>
      </w:r>
    </w:p>
    <w:p w14:paraId="36961A10"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9.3.</w:t>
      </w:r>
      <w:r w:rsidRPr="003A0583">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3A0583">
        <w:rPr>
          <w:rFonts w:ascii="Times New Roman" w:eastAsia="Times New Roman" w:hAnsi="Times New Roman" w:cs="Times New Roman"/>
          <w:b/>
          <w:kern w:val="0"/>
          <w:szCs w:val="22"/>
          <w14:ligatures w14:val="none"/>
        </w:rPr>
        <w:t>ne vėliau kaip likus 4 dienoms iki pasiūlymų pateikimo termino pabaigos</w:t>
      </w:r>
      <w:r w:rsidRPr="003A0583">
        <w:rPr>
          <w:rFonts w:ascii="Times New Roman" w:eastAsia="Times New Roman" w:hAnsi="Times New Roman" w:cs="Times New Roman"/>
          <w:kern w:val="0"/>
          <w:szCs w:val="22"/>
          <w14:ligatures w14:val="none"/>
        </w:rPr>
        <w:t>:</w:t>
      </w:r>
    </w:p>
    <w:p w14:paraId="37729F9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9.3.1.</w:t>
      </w: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43616482" w14:textId="77777777" w:rsidR="00886683" w:rsidRPr="003A0583" w:rsidRDefault="00886683" w:rsidP="00886683">
      <w:pPr>
        <w:spacing w:after="0" w:line="240" w:lineRule="auto"/>
        <w:ind w:firstLine="720"/>
        <w:jc w:val="both"/>
        <w:rPr>
          <w:rFonts w:ascii="Times New Roman" w:eastAsia="Times New Roman" w:hAnsi="Times New Roman" w:cs="Times New Roman"/>
          <w:i/>
          <w:kern w:val="0"/>
          <w:szCs w:val="22"/>
          <w14:ligatures w14:val="none"/>
        </w:rPr>
      </w:pPr>
      <w:r w:rsidRPr="003A0583">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A59A45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9.4.</w:t>
      </w:r>
      <w:r w:rsidRPr="003A0583">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C02AAFF"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9.5.</w:t>
      </w:r>
      <w:r w:rsidRPr="003A0583">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7D66C91B"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9.6.</w:t>
      </w:r>
      <w:r w:rsidRPr="003A0583">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6B3E1428" w14:textId="77777777" w:rsidR="00886683" w:rsidRPr="003A0583" w:rsidRDefault="00886683" w:rsidP="00886683">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3A0583">
        <w:rPr>
          <w:rFonts w:ascii="Times New Roman" w:eastAsia="Times New Roman" w:hAnsi="Times New Roman" w:cs="Times New Roman"/>
          <w:b/>
          <w:kern w:val="0"/>
          <w:lang w:eastAsia="lt-LT"/>
          <w14:ligatures w14:val="none"/>
        </w:rPr>
        <w:t>9.7.</w:t>
      </w:r>
      <w:r w:rsidRPr="003A0583">
        <w:rPr>
          <w:rFonts w:ascii="Times New Roman" w:eastAsia="Times New Roman" w:hAnsi="Times New Roman" w:cs="Times New Roman"/>
          <w:kern w:val="0"/>
          <w:lang w:eastAsia="lt-LT"/>
          <w14:ligatures w14:val="none"/>
        </w:rPr>
        <w:t xml:space="preserve"> </w:t>
      </w:r>
      <w:r w:rsidRPr="003A0583">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47982C6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9.7.1.  jeigu dėl kokių nors priežasčių papildoma su pirkimo dokumentais susijusi informacija būtų pateikiama likus mažiau kaip 4 dienoms iki pasiūlymų pateikimo termino pabaigos, nors šios informacijos buvo paprašyta laiku;</w:t>
      </w:r>
    </w:p>
    <w:p w14:paraId="33EC5E9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9.7.2. buvo padaryta reikšmingų pirkimo dokumentų pakeitimų.</w:t>
      </w:r>
    </w:p>
    <w:p w14:paraId="0DF55AF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 xml:space="preserve">9.7 </w:t>
      </w:r>
      <w:r w:rsidRPr="003A0583">
        <w:rPr>
          <w:rFonts w:ascii="Times New Roman" w:hAnsi="Times New Roman" w:cs="Times New Roman"/>
          <w:kern w:val="0"/>
          <w:vertAlign w:val="superscript"/>
          <w14:ligatures w14:val="none"/>
        </w:rPr>
        <w:t xml:space="preserve">1 </w:t>
      </w:r>
      <w:r w:rsidRPr="003A0583">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18AE76BE" w14:textId="77777777" w:rsidR="00886683" w:rsidRPr="003A0583" w:rsidRDefault="00886683" w:rsidP="0088668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b/>
          <w:kern w:val="0"/>
          <w:lang w:eastAsia="lt-LT"/>
          <w14:ligatures w14:val="none"/>
        </w:rPr>
        <w:t>9.8.</w:t>
      </w:r>
      <w:r w:rsidRPr="003A0583">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780E0A6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4DB2C24D"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10. SUSIPAŽINIMO SU PASIŪLYMAIS PROCEDŪROS</w:t>
      </w:r>
    </w:p>
    <w:p w14:paraId="5DD4E18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ADDFFC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10.1.</w:t>
      </w:r>
      <w:r w:rsidRPr="003A0583">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41A9F3B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10.2.</w:t>
      </w:r>
      <w:r w:rsidRPr="003A0583">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FF7BACD"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w:t>
      </w:r>
      <w:r w:rsidRPr="003A0583">
        <w:rPr>
          <w:rFonts w:ascii="Times New Roman" w:hAnsi="Times New Roman" w:cs="Times New Roman"/>
          <w:kern w:val="0"/>
          <w14:ligatures w14:val="none"/>
        </w:rPr>
        <w:t xml:space="preserve"> Pasiūlymo kaina:</w:t>
      </w:r>
    </w:p>
    <w:p w14:paraId="4DC625F6" w14:textId="50370396"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10.3.1.</w:t>
      </w:r>
      <w:r w:rsidRPr="003A0583">
        <w:rPr>
          <w:rFonts w:ascii="Times New Roman" w:hAnsi="Times New Roman" w:cs="Times New Roman"/>
          <w:kern w:val="0"/>
          <w14:ligatures w14:val="none"/>
        </w:rPr>
        <w:t xml:space="preserve"> Siūlomos pirkimo objekto dalies pasiūlymo kaina yra laikoma tik ta kaina, kurią tiekėjas nurodė pirkimo dokumentų 2 priede.</w:t>
      </w:r>
    </w:p>
    <w:p w14:paraId="45AB1FE4"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bCs/>
          <w:kern w:val="0"/>
          <w14:ligatures w14:val="none"/>
        </w:rPr>
        <w:t xml:space="preserve">10.3.2. </w:t>
      </w:r>
      <w:r w:rsidRPr="003A0583">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50F3394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10.4.</w:t>
      </w:r>
      <w:r w:rsidRPr="003A0583">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1DE955A0"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B86A62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7A01303" w14:textId="77777777" w:rsidR="00886683" w:rsidRPr="003A0583" w:rsidRDefault="00886683" w:rsidP="00886683">
      <w:pPr>
        <w:spacing w:after="0" w:line="240" w:lineRule="auto"/>
        <w:ind w:firstLine="720"/>
        <w:jc w:val="center"/>
        <w:rPr>
          <w:rFonts w:ascii="Times New Roman" w:eastAsia="Calibri" w:hAnsi="Times New Roman" w:cs="Times New Roman"/>
          <w:b/>
          <w:spacing w:val="-8"/>
          <w:kern w:val="0"/>
          <w:lang w:eastAsia="lt-LT"/>
          <w14:ligatures w14:val="none"/>
        </w:rPr>
      </w:pPr>
    </w:p>
    <w:p w14:paraId="73061774"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spacing w:val="-8"/>
          <w:kern w:val="0"/>
          <w:lang w:eastAsia="lt-LT"/>
          <w14:ligatures w14:val="none"/>
        </w:rPr>
        <w:t xml:space="preserve">11. PASIŪLYMŲ </w:t>
      </w:r>
      <w:r w:rsidRPr="003A0583">
        <w:rPr>
          <w:rFonts w:ascii="Times New Roman" w:eastAsia="Calibri" w:hAnsi="Times New Roman" w:cs="Times New Roman"/>
          <w:b/>
          <w:kern w:val="0"/>
          <w:lang w:eastAsia="lt-LT"/>
          <w14:ligatures w14:val="none"/>
        </w:rPr>
        <w:t>NAGRINĖJIMAS IR PASIŪLYMŲ ATMETIMO PRIEŽASTYS</w:t>
      </w:r>
    </w:p>
    <w:p w14:paraId="4BBEB447"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6E16DA70"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w:t>
      </w:r>
      <w:r w:rsidRPr="003A0583">
        <w:rPr>
          <w:rFonts w:ascii="Times New Roman" w:hAnsi="Times New Roman"/>
          <w:kern w:val="0"/>
          <w:lang w:eastAsia="lt-LT"/>
          <w14:ligatures w14:val="none"/>
        </w:rPr>
        <w:t xml:space="preserve"> </w:t>
      </w:r>
      <w:r w:rsidRPr="003A0583">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7DC6E1EF"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11.2.</w:t>
      </w:r>
      <w:r w:rsidRPr="003A0583">
        <w:rPr>
          <w:rFonts w:ascii="Times New Roman" w:hAnsi="Times New Roman"/>
          <w:kern w:val="0"/>
          <w:lang w:eastAsia="lt-LT"/>
          <w14:ligatures w14:val="none"/>
        </w:rPr>
        <w:t xml:space="preserve"> </w:t>
      </w:r>
      <w:r w:rsidRPr="003A0583">
        <w:rPr>
          <w:rFonts w:ascii="Times New Roman" w:hAnsi="Times New Roman"/>
          <w:b/>
          <w:kern w:val="0"/>
          <w:lang w:eastAsia="lt-LT"/>
          <w14:ligatures w14:val="none"/>
        </w:rPr>
        <w:t>Atlikusi pradinį susipažinimą su pasiūlymais, perkančioji organizacija:</w:t>
      </w:r>
    </w:p>
    <w:p w14:paraId="51D699B7" w14:textId="77777777" w:rsidR="00886683" w:rsidRPr="0086034A" w:rsidRDefault="00886683" w:rsidP="0086034A">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0" w:name="_Hlk198141889"/>
      <w:r w:rsidRPr="0086034A">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0"/>
      <w:r w:rsidRPr="0086034A">
        <w:rPr>
          <w:rFonts w:ascii="Times New Roman" w:eastAsiaTheme="minorEastAsia" w:hAnsi="Times New Roman" w:cs="Times New Roman"/>
          <w:kern w:val="0"/>
          <w14:ligatures w14:val="none"/>
        </w:rPr>
        <w:t>;</w:t>
      </w:r>
    </w:p>
    <w:p w14:paraId="36A77083" w14:textId="77777777" w:rsidR="00D92822" w:rsidRPr="00A362D0" w:rsidRDefault="00886683" w:rsidP="00D92822">
      <w:pPr>
        <w:spacing w:after="0" w:line="240" w:lineRule="auto"/>
        <w:ind w:firstLine="851"/>
        <w:jc w:val="both"/>
        <w:rPr>
          <w:rFonts w:ascii="Times New Roman" w:hAnsi="Times New Roman" w:cs="Times New Roman"/>
          <w:b/>
          <w:bCs/>
        </w:rPr>
      </w:pPr>
      <w:r w:rsidRPr="003A0583">
        <w:rPr>
          <w:rFonts w:ascii="Times New Roman" w:hAnsi="Times New Roman" w:cs="Times New Roman"/>
          <w:kern w:val="0"/>
          <w:lang w:eastAsia="lt-LT"/>
          <w14:ligatures w14:val="none"/>
        </w:rPr>
        <w:t>11.2.2</w:t>
      </w:r>
      <w:r w:rsidRPr="00A362D0">
        <w:rPr>
          <w:rFonts w:ascii="Times New Roman" w:hAnsi="Times New Roman" w:cs="Times New Roman"/>
          <w:kern w:val="0"/>
          <w:lang w:eastAsia="lt-LT"/>
          <w14:ligatures w14:val="none"/>
        </w:rPr>
        <w:t xml:space="preserve">. </w:t>
      </w:r>
      <w:r w:rsidR="00D92822" w:rsidRPr="00A362D0">
        <w:rPr>
          <w:rFonts w:ascii="Times New Roman" w:hAnsi="Times New Roman" w:cs="Times New Roman"/>
          <w:color w:val="000000" w:themeColor="text1"/>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 ūkio subjektai, kurių pajėgumais tiekėjas remiasi (jei pasitelkiami) </w:t>
      </w:r>
      <w:r w:rsidR="00D92822" w:rsidRPr="00A362D0">
        <w:rPr>
          <w:rFonts w:ascii="Times New Roman" w:hAnsi="Times New Roman" w:cs="Times New Roman"/>
        </w:rPr>
        <w:t>neatitinka pirkimo sąlygose nustatytų pašalinimo pagrindų bei ar atitinka pirkimo sąlygose nustatytus kvalifikacijos reikalavimus (jei buvo nustatyti) ir, jeigu taikytina, kokybės vadybos sistemos ir aplinkos apsaugos vadybos sistemos standartus</w:t>
      </w:r>
      <w:r w:rsidR="00D92822" w:rsidRPr="00A362D0">
        <w:rPr>
          <w:rFonts w:ascii="Times New Roman" w:hAnsi="Times New Roman" w:cs="Times New Roman"/>
          <w:color w:val="000000" w:themeColor="text1"/>
        </w:rPr>
        <w:t xml:space="preserve"> ir</w:t>
      </w:r>
      <w:r w:rsidR="00D92822" w:rsidRPr="00A362D0">
        <w:rPr>
          <w:rFonts w:ascii="Times New Roman" w:hAnsi="Times New Roman"/>
          <w:b/>
        </w:rPr>
        <w:t xml:space="preserve"> kiekvienam iš jų ne vėliau kaip per 3 darbo dienas nuo priimto sprendimo CVP IS priemonėmis praneša apie šio patikrinimo rezultatus</w:t>
      </w:r>
      <w:r w:rsidR="00D92822" w:rsidRPr="00A362D0">
        <w:rPr>
          <w:rFonts w:ascii="Times New Roman" w:hAnsi="Times New Roman"/>
        </w:rPr>
        <w:t>. Teisę dalyvauti tolimesnėse pirkimo procedūrose turi tik tie tiekėjai, kurie atitinka perkančiosios organizacijos reikalavimus nustatytus šio konkurso sąlygų 3 skyriuje „</w:t>
      </w:r>
      <w:r w:rsidR="00D92822" w:rsidRPr="00A362D0">
        <w:rPr>
          <w:rFonts w:ascii="Times New Roman" w:hAnsi="Times New Roman"/>
          <w:lang w:eastAsia="lt-LT"/>
        </w:rPr>
        <w:t xml:space="preserve">Tiekėjų pašalinimo pagrindai“. </w:t>
      </w:r>
      <w:r w:rsidR="00D92822" w:rsidRPr="00A362D0">
        <w:rPr>
          <w:rFonts w:ascii="Times New Roman" w:hAnsi="Times New Roman"/>
          <w:b/>
          <w:lang w:eastAsia="lt-LT"/>
        </w:rPr>
        <w:t xml:space="preserve">Aktualių </w:t>
      </w:r>
      <w:r w:rsidR="00D92822" w:rsidRPr="00A362D0">
        <w:rPr>
          <w:rFonts w:ascii="Times New Roman" w:hAnsi="Times New Roman"/>
          <w:b/>
        </w:rPr>
        <w:t xml:space="preserve">pašalinimo pagrindų nebuvimą patvirtinančių </w:t>
      </w:r>
      <w:r w:rsidR="00D92822" w:rsidRPr="00A362D0">
        <w:rPr>
          <w:rFonts w:ascii="Times New Roman" w:hAnsi="Times New Roman"/>
          <w:b/>
          <w:u w:val="single"/>
        </w:rPr>
        <w:t xml:space="preserve">dokumentų gali būti reikalaujama tik iš </w:t>
      </w:r>
      <w:r w:rsidR="00D92822" w:rsidRPr="00A362D0">
        <w:rPr>
          <w:rFonts w:ascii="Times New Roman" w:hAnsi="Times New Roman" w:cs="Times New Roman"/>
          <w:b/>
          <w:bCs/>
          <w:u w:val="single"/>
        </w:rPr>
        <w:t xml:space="preserve">ekonomiškai naudingiausią pasiūlymą pateikusio tiekėjo, prieš nustatant laimėjusį pasiūlymą </w:t>
      </w:r>
      <w:r w:rsidR="00D92822" w:rsidRPr="00A362D0">
        <w:rPr>
          <w:rFonts w:ascii="Times New Roman" w:hAnsi="Times New Roman"/>
          <w:b/>
        </w:rPr>
        <w:t xml:space="preserve">(jei </w:t>
      </w:r>
      <w:r w:rsidR="00D92822" w:rsidRPr="00A362D0">
        <w:rPr>
          <w:rFonts w:ascii="Times New Roman" w:eastAsiaTheme="minorEastAsia" w:hAnsi="Times New Roman" w:cs="Times New Roman"/>
          <w:b/>
          <w:bCs/>
          <w:lang w:eastAsia="lt-LT"/>
        </w:rPr>
        <w:t>Perkančioji organizacija turi pagrįstų abejonių dėl šio tiekėjo patikimumo</w:t>
      </w:r>
      <w:r w:rsidR="00D92822" w:rsidRPr="00A362D0">
        <w:rPr>
          <w:rFonts w:ascii="Times New Roman" w:hAnsi="Times New Roman"/>
          <w:b/>
        </w:rPr>
        <w:t>)</w:t>
      </w:r>
      <w:r w:rsidR="00D92822" w:rsidRPr="00A362D0">
        <w:rPr>
          <w:rFonts w:ascii="Times New Roman" w:hAnsi="Times New Roman" w:cs="Times New Roman"/>
          <w:b/>
          <w:bCs/>
        </w:rPr>
        <w:t>.</w:t>
      </w:r>
    </w:p>
    <w:p w14:paraId="4B49A22F" w14:textId="42FE73A6" w:rsidR="00886683" w:rsidRPr="00A362D0" w:rsidRDefault="00886683" w:rsidP="00D92822">
      <w:pPr>
        <w:spacing w:after="0" w:line="240" w:lineRule="auto"/>
        <w:ind w:firstLine="851"/>
        <w:jc w:val="both"/>
        <w:rPr>
          <w:rFonts w:ascii="Times New Roman" w:hAnsi="Times New Roman"/>
          <w:kern w:val="0"/>
          <w14:ligatures w14:val="none"/>
        </w:rPr>
      </w:pPr>
      <w:r w:rsidRPr="00A362D0">
        <w:rPr>
          <w:rFonts w:ascii="Times New Roman" w:hAnsi="Times New Roman"/>
          <w:b/>
          <w:kern w:val="0"/>
          <w14:ligatures w14:val="none"/>
        </w:rPr>
        <w:t>11.2.3.</w:t>
      </w:r>
      <w:r w:rsidRPr="00A362D0">
        <w:rPr>
          <w:rFonts w:ascii="Times New Roman" w:hAnsi="Times New Roman"/>
          <w:kern w:val="0"/>
          <w14:ligatures w14:val="none"/>
        </w:rPr>
        <w:t xml:space="preserve"> Jeigu Tiekėjas EBVPD yra pažymėjęs, kad reikalavimo neatitinka (</w:t>
      </w:r>
      <w:r w:rsidRPr="00A362D0">
        <w:rPr>
          <w:rFonts w:ascii="Times New Roman" w:hAnsi="Times New Roman"/>
          <w:i/>
          <w:kern w:val="0"/>
          <w14:ligatures w14:val="none"/>
        </w:rPr>
        <w:t>pvz.: egzistuoja pašalinimo pagrindas, kai tiekėjas nėra nurodęs, kad taiko apsivalymo priemones</w:t>
      </w:r>
      <w:r w:rsidRPr="00A362D0">
        <w:rPr>
          <w:rFonts w:ascii="Times New Roman" w:hAnsi="Times New Roman"/>
          <w:kern w:val="0"/>
          <w14:ligatures w14:val="none"/>
        </w:rPr>
        <w:t xml:space="preserve">), Komisija  tiekėjo pasiūlymą atmeta ir toliau jo nevertina. </w:t>
      </w:r>
    </w:p>
    <w:p w14:paraId="3D52A12E" w14:textId="0F2BC09E"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9D25FE" w:rsidRPr="00A362D0">
        <w:rPr>
          <w:rFonts w:ascii="Times New Roman" w:eastAsia="Calibri" w:hAnsi="Times New Roman" w:cs="Times New Roman"/>
          <w:b/>
          <w:kern w:val="0"/>
          <w14:ligatures w14:val="none"/>
        </w:rPr>
        <w:t>4</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w:t>
      </w:r>
      <w:r w:rsidR="006053C1" w:rsidRPr="00A362D0">
        <w:rPr>
          <w:rFonts w:ascii="Times New Roman" w:eastAsia="Calibri" w:hAnsi="Times New Roman" w:cs="Times New Roman"/>
          <w:kern w:val="0"/>
          <w14:ligatures w14:val="none"/>
        </w:rPr>
        <w:t xml:space="preserve"> (toliau – Taisyklės)</w:t>
      </w:r>
      <w:r w:rsidR="00A54D1E" w:rsidRPr="00A362D0">
        <w:rPr>
          <w:rFonts w:ascii="Times New Roman" w:eastAsia="Calibri" w:hAnsi="Times New Roman" w:cs="Times New Roman"/>
          <w:kern w:val="0"/>
          <w14:ligatures w14:val="none"/>
        </w:rPr>
        <w:t>.</w:t>
      </w:r>
      <w:r w:rsidR="00A54D1E" w:rsidRPr="00A362D0">
        <w:rPr>
          <w:rFonts w:ascii="Segoe UI" w:hAnsi="Segoe UI" w:cs="Segoe UI"/>
          <w:sz w:val="18"/>
          <w:szCs w:val="18"/>
        </w:rPr>
        <w:t xml:space="preserve"> </w:t>
      </w:r>
      <w:r w:rsidR="00A54D1E" w:rsidRPr="00A362D0">
        <w:rPr>
          <w:rFonts w:ascii="Times New Roman" w:eastAsia="Calibri" w:hAnsi="Times New Roman" w:cs="Times New Roman"/>
          <w:kern w:val="0"/>
          <w14:ligatures w14:val="none"/>
        </w:rPr>
        <w:t>Spręsdama</w:t>
      </w:r>
      <w:r w:rsidR="00514262" w:rsidRPr="00A362D0">
        <w:rPr>
          <w:rFonts w:ascii="Times New Roman" w:eastAsia="Calibri" w:hAnsi="Times New Roman" w:cs="Times New Roman"/>
          <w:kern w:val="0"/>
          <w14:ligatures w14:val="none"/>
        </w:rPr>
        <w:t xml:space="preserve"> </w:t>
      </w:r>
      <w:r w:rsidR="00A54D1E" w:rsidRPr="00A362D0">
        <w:rPr>
          <w:rFonts w:ascii="Times New Roman" w:eastAsia="Calibri" w:hAnsi="Times New Roman" w:cs="Times New Roman"/>
          <w:kern w:val="0"/>
          <w14:ligatures w14:val="none"/>
        </w:rPr>
        <w:t xml:space="preserve">dėl prašymo patikslinti, papildyti ar paaiškinti pasiūlymą teikimo, </w:t>
      </w:r>
      <w:r w:rsidR="00514262" w:rsidRPr="00A362D0">
        <w:rPr>
          <w:rFonts w:ascii="Times New Roman" w:eastAsia="Calibri" w:hAnsi="Times New Roman" w:cs="Times New Roman"/>
          <w:kern w:val="0"/>
          <w14:ligatures w14:val="none"/>
        </w:rPr>
        <w:t>perkančioji organizacija</w:t>
      </w:r>
      <w:r w:rsidR="00A54D1E" w:rsidRPr="00A362D0">
        <w:rPr>
          <w:rFonts w:ascii="Times New Roman" w:eastAsia="Calibri" w:hAnsi="Times New Roman" w:cs="Times New Roman"/>
          <w:kern w:val="0"/>
          <w14:ligatures w14:val="none"/>
        </w:rPr>
        <w:t xml:space="preserve"> </w:t>
      </w:r>
      <w:r w:rsidR="00B65F68" w:rsidRPr="00A362D0">
        <w:rPr>
          <w:rFonts w:ascii="Times New Roman" w:eastAsia="Calibri" w:hAnsi="Times New Roman" w:cs="Times New Roman"/>
          <w:kern w:val="0"/>
          <w14:ligatures w14:val="none"/>
        </w:rPr>
        <w:t>įvertins</w:t>
      </w:r>
      <w:r w:rsidR="00A54D1E" w:rsidRPr="00A362D0">
        <w:rPr>
          <w:rFonts w:ascii="Times New Roman" w:eastAsia="Calibri" w:hAnsi="Times New Roman" w:cs="Times New Roman"/>
          <w:kern w:val="0"/>
          <w14:ligatures w14:val="none"/>
        </w:rPr>
        <w:t xml:space="preserve"> Taisyklių 4.1 ir 4.2 p. numatytas aplinkybes</w:t>
      </w:r>
      <w:r w:rsidRPr="00A362D0">
        <w:rPr>
          <w:rFonts w:ascii="Times New Roman" w:eastAsia="Calibri" w:hAnsi="Times New Roman" w:cs="Times New Roman"/>
          <w:kern w:val="0"/>
          <w14:ligatures w14:val="none"/>
        </w:rPr>
        <w:t>);</w:t>
      </w:r>
    </w:p>
    <w:p w14:paraId="25FE3243" w14:textId="4A3E4758"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11.2.</w:t>
      </w:r>
      <w:r w:rsidR="009D25FE" w:rsidRPr="00A362D0">
        <w:rPr>
          <w:rFonts w:ascii="Times New Roman" w:hAnsi="Times New Roman"/>
          <w:b/>
          <w:kern w:val="0"/>
          <w14:ligatures w14:val="none"/>
        </w:rPr>
        <w:t>5</w:t>
      </w:r>
      <w:r w:rsidRPr="00A362D0">
        <w:rPr>
          <w:rFonts w:ascii="Times New Roman" w:hAnsi="Times New Roman"/>
          <w:b/>
          <w:kern w:val="0"/>
          <w14:ligatures w14:val="none"/>
        </w:rPr>
        <w:t>.</w:t>
      </w:r>
      <w:r w:rsidRPr="00A362D0">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23DAF1EF" w14:textId="414A5639"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9A1453" w:rsidRPr="00A362D0">
        <w:rPr>
          <w:rFonts w:ascii="Times New Roman" w:eastAsia="Calibri" w:hAnsi="Times New Roman" w:cs="Times New Roman"/>
          <w:b/>
          <w:kern w:val="0"/>
          <w14:ligatures w14:val="none"/>
        </w:rPr>
        <w:t>6</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pasiūlyme nėra kainos apskaičiavimo klaidų</w:t>
      </w:r>
      <w:r w:rsidRPr="00A362D0">
        <w:rPr>
          <w:rFonts w:ascii="Times New Roman" w:eastAsia="Calibri" w:hAnsi="Times New Roman" w:cs="Times New Roman"/>
          <w:kern w:val="0"/>
          <w:lang w:eastAsia="lt-LT"/>
          <w14:ligatures w14:val="none"/>
        </w:rPr>
        <w:t>;</w:t>
      </w:r>
    </w:p>
    <w:p w14:paraId="21801D24" w14:textId="57336E9A" w:rsidR="00886683" w:rsidRPr="00A362D0" w:rsidRDefault="00886683" w:rsidP="00886683">
      <w:pPr>
        <w:tabs>
          <w:tab w:val="left" w:pos="9000"/>
        </w:tabs>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3854CE" w:rsidRPr="00A362D0">
        <w:rPr>
          <w:rFonts w:ascii="Times New Roman" w:eastAsia="Calibri" w:hAnsi="Times New Roman" w:cs="Times New Roman"/>
          <w:b/>
          <w:kern w:val="0"/>
          <w14:ligatures w14:val="none"/>
        </w:rPr>
        <w:t>7</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A362D0">
        <w:rPr>
          <w:rFonts w:ascii="Times New Roman" w:hAnsi="Times New Roman" w:cs="Times New Roman"/>
          <w:b/>
          <w:kern w:val="0"/>
          <w14:ligatures w14:val="none"/>
        </w:rPr>
        <w:t xml:space="preserve"> </w:t>
      </w:r>
      <w:r w:rsidRPr="00A362D0">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4AEAB436" w14:textId="219B2EB9"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11.2.</w:t>
      </w:r>
      <w:r w:rsidR="003854CE" w:rsidRPr="00A362D0">
        <w:rPr>
          <w:rFonts w:ascii="Times New Roman" w:eastAsia="Calibri" w:hAnsi="Times New Roman" w:cs="Times New Roman"/>
          <w:b/>
          <w:kern w:val="0"/>
          <w:lang w:eastAsia="lt-LT"/>
          <w14:ligatures w14:val="none"/>
        </w:rPr>
        <w:t>8</w:t>
      </w:r>
      <w:r w:rsidRPr="00A362D0">
        <w:rPr>
          <w:rFonts w:ascii="Times New Roman" w:eastAsia="Calibri" w:hAnsi="Times New Roman" w:cs="Times New Roman"/>
          <w:b/>
          <w:kern w:val="0"/>
          <w:lang w:eastAsia="lt-LT"/>
          <w14:ligatures w14:val="none"/>
        </w:rPr>
        <w:t xml:space="preserve">. </w:t>
      </w:r>
      <w:r w:rsidRPr="00A362D0">
        <w:rPr>
          <w:rFonts w:ascii="Times New Roman" w:eastAsia="Calibri" w:hAnsi="Times New Roman" w:cs="Times New Roman"/>
          <w:bCs/>
          <w:kern w:val="0"/>
          <w:lang w:eastAsia="lt-LT"/>
          <w14:ligatures w14:val="none"/>
        </w:rPr>
        <w:t xml:space="preserve">nustačiusi </w:t>
      </w:r>
      <w:r w:rsidRPr="00A362D0">
        <w:rPr>
          <w:rFonts w:ascii="Times New Roman" w:hAnsi="Times New Roman" w:cs="Times New Roman"/>
          <w:bCs/>
          <w:kern w:val="0"/>
          <w:u w:val="single"/>
          <w14:ligatures w14:val="none"/>
        </w:rPr>
        <w:t>ekonomiškai naudingiausią pasiūlymą pateikusį tiekėją, prieš nustatant laimėjusį pasiūlymą</w:t>
      </w:r>
      <w:r w:rsidRPr="00A362D0">
        <w:rPr>
          <w:rFonts w:ascii="Times New Roman" w:eastAsia="Calibri" w:hAnsi="Times New Roman" w:cs="Times New Roman"/>
          <w:bCs/>
          <w:kern w:val="0"/>
          <w:lang w:eastAsia="lt-LT"/>
          <w14:ligatures w14:val="none"/>
        </w:rPr>
        <w:t xml:space="preserve">, komisija gali kreiptis į galimą laimėtoją </w:t>
      </w:r>
      <w:r w:rsidRPr="00A362D0">
        <w:rPr>
          <w:rFonts w:ascii="Times New Roman" w:hAnsi="Times New Roman"/>
          <w:b/>
          <w:kern w:val="0"/>
          <w14:ligatures w14:val="none"/>
        </w:rPr>
        <w:t xml:space="preserve">(jei </w:t>
      </w:r>
      <w:r w:rsidRPr="00A362D0">
        <w:rPr>
          <w:rFonts w:ascii="Times New Roman" w:eastAsiaTheme="minorEastAsia" w:hAnsi="Times New Roman" w:cs="Times New Roman"/>
          <w:b/>
          <w:bCs/>
          <w:kern w:val="0"/>
          <w:sz w:val="22"/>
          <w:szCs w:val="22"/>
          <w:lang w:eastAsia="lt-LT"/>
          <w14:ligatures w14:val="none"/>
        </w:rPr>
        <w:t>Perkančioji organizacija turi pagrįstų abejonių</w:t>
      </w:r>
      <w:r w:rsidRPr="00A362D0">
        <w:rPr>
          <w:rFonts w:ascii="Times New Roman" w:hAnsi="Times New Roman"/>
          <w:b/>
          <w:kern w:val="0"/>
          <w14:ligatures w14:val="none"/>
        </w:rPr>
        <w:t>)</w:t>
      </w:r>
      <w:r w:rsidRPr="00A362D0">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2910560F" w14:textId="76342DF5" w:rsidR="00886683" w:rsidRPr="00A362D0" w:rsidRDefault="00886683" w:rsidP="00886683">
      <w:pPr>
        <w:spacing w:after="0" w:line="240" w:lineRule="auto"/>
        <w:ind w:firstLine="720"/>
        <w:jc w:val="both"/>
        <w:rPr>
          <w:rFonts w:ascii="Times New Roman" w:hAnsi="Times New Roman"/>
          <w:bCs/>
          <w:kern w:val="0"/>
          <w14:ligatures w14:val="none"/>
        </w:rPr>
      </w:pPr>
      <w:r w:rsidRPr="00A362D0">
        <w:rPr>
          <w:rFonts w:ascii="Times New Roman" w:hAnsi="Times New Roman"/>
          <w:b/>
          <w:kern w:val="0"/>
          <w14:ligatures w14:val="none"/>
        </w:rPr>
        <w:t>11.3.</w:t>
      </w:r>
      <w:r w:rsidRPr="00A362D0">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004B480D" w:rsidRPr="00A362D0">
        <w:rPr>
          <w:rFonts w:ascii="Times New Roman" w:eastAsia="Calibri" w:hAnsi="Times New Roman" w:cs="Times New Roman"/>
          <w:kern w:val="0"/>
          <w14:ligatures w14:val="none"/>
        </w:rPr>
        <w:t xml:space="preserve"> </w:t>
      </w:r>
      <w:r w:rsidR="004B480D" w:rsidRPr="00A362D0">
        <w:rPr>
          <w:rFonts w:ascii="Times New Roman" w:hAnsi="Times New Roman"/>
          <w:bCs/>
          <w:kern w:val="0"/>
          <w14:ligatures w14:val="none"/>
        </w:rPr>
        <w:t>(toliau – Taisyklės). Spręsdama dėl prašymo patikslinti, papildyti ar paaiškinti pasiūlymą teikimo, perkančioji organizacija įvertins Taisyklių 4.1 ir 4.2 p. numatytas aplinkybes).</w:t>
      </w:r>
      <w:r w:rsidRPr="00A362D0">
        <w:rPr>
          <w:rFonts w:ascii="Times New Roman" w:hAnsi="Times New Roman" w:cs="Times New Roman"/>
          <w:bCs/>
          <w:kern w:val="0"/>
          <w:vertAlign w:val="superscript"/>
          <w14:ligatures w14:val="none"/>
        </w:rPr>
        <w:footnoteReference w:id="2"/>
      </w:r>
    </w:p>
    <w:p w14:paraId="72C23A23"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lastRenderedPageBreak/>
        <w:t>11.4.</w:t>
      </w:r>
      <w:r w:rsidRPr="00A362D0">
        <w:rPr>
          <w:rFonts w:ascii="Times New Roman" w:hAnsi="Times New Roman"/>
          <w:bCs/>
          <w:kern w:val="0"/>
          <w14:ligatures w14:val="none"/>
        </w:rPr>
        <w:t xml:space="preserve"> </w:t>
      </w:r>
      <w:r w:rsidRPr="00A362D0">
        <w:rPr>
          <w:rFonts w:ascii="Times New Roman" w:hAnsi="Times New Roman"/>
          <w:kern w:val="0"/>
          <w:lang w:eastAsia="lt-LT"/>
          <w14:ligatures w14:val="none"/>
        </w:rPr>
        <w:t xml:space="preserve">Iškilus klausimams dėl pasiūlymų turinio, </w:t>
      </w:r>
      <w:r w:rsidRPr="00A362D0">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203D55DD" w14:textId="77777777" w:rsidR="00886683" w:rsidRPr="00A362D0" w:rsidRDefault="00886683" w:rsidP="00886683">
      <w:pPr>
        <w:spacing w:after="0" w:line="240" w:lineRule="auto"/>
        <w:ind w:firstLine="720"/>
        <w:jc w:val="both"/>
        <w:rPr>
          <w:rFonts w:ascii="Times New Roman" w:hAnsi="Times New Roman"/>
          <w:bCs/>
          <w:kern w:val="0"/>
          <w14:ligatures w14:val="none"/>
        </w:rPr>
      </w:pPr>
      <w:r w:rsidRPr="00A362D0">
        <w:rPr>
          <w:rFonts w:ascii="Times New Roman" w:hAnsi="Times New Roman"/>
          <w:b/>
          <w:bCs/>
          <w:kern w:val="0"/>
          <w14:ligatures w14:val="none"/>
        </w:rPr>
        <w:t>11.5.</w:t>
      </w:r>
      <w:r w:rsidRPr="00A362D0">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6C13D094"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11.6</w:t>
      </w:r>
      <w:r w:rsidRPr="00A362D0">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F35C10A"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11.7.</w:t>
      </w:r>
      <w:r w:rsidRPr="00A362D0">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5C3B7F76" w14:textId="77777777" w:rsidR="00886683" w:rsidRPr="00A362D0" w:rsidRDefault="00886683" w:rsidP="00886683">
      <w:pPr>
        <w:spacing w:after="0" w:line="240" w:lineRule="auto"/>
        <w:ind w:firstLine="720"/>
        <w:jc w:val="both"/>
        <w:rPr>
          <w:rFonts w:ascii="Times New Roman" w:hAnsi="Times New Roman"/>
          <w:b/>
          <w:kern w:val="0"/>
          <w14:ligatures w14:val="none"/>
        </w:rPr>
      </w:pPr>
      <w:r w:rsidRPr="00A362D0">
        <w:rPr>
          <w:rFonts w:ascii="Times New Roman" w:hAnsi="Times New Roman"/>
          <w:b/>
          <w:kern w:val="0"/>
          <w14:ligatures w14:val="none"/>
        </w:rPr>
        <w:t>11.8. Komisija pašalina Tiekėją iš pirkimo procedūros:</w:t>
      </w:r>
    </w:p>
    <w:p w14:paraId="7195C21B"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Cs/>
          <w:kern w:val="0"/>
          <w14:ligatures w14:val="none"/>
        </w:rPr>
        <w:t xml:space="preserve">11.8.1. </w:t>
      </w:r>
      <w:r w:rsidRPr="00A362D0">
        <w:rPr>
          <w:rFonts w:ascii="Times New Roman" w:hAnsi="Times New Roman"/>
          <w:kern w:val="0"/>
          <w14:ligatures w14:val="none"/>
        </w:rPr>
        <w:t>Jeigu pateikti dokumentai rodo, kad egzistuoja pirkimo dokumentuose nustatyti pašalinimo pagrindai</w:t>
      </w:r>
      <w:r w:rsidRPr="00A362D0">
        <w:rPr>
          <w:rFonts w:ascii="Times New Roman" w:hAnsi="Times New Roman"/>
          <w:bCs/>
          <w:kern w:val="0"/>
          <w14:ligatures w14:val="none"/>
        </w:rPr>
        <w:t>;</w:t>
      </w:r>
    </w:p>
    <w:p w14:paraId="194489C3" w14:textId="77777777" w:rsidR="00886683" w:rsidRPr="00A362D0" w:rsidRDefault="00886683" w:rsidP="00886683">
      <w:pPr>
        <w:spacing w:after="0" w:line="240" w:lineRule="auto"/>
        <w:ind w:firstLine="720"/>
        <w:jc w:val="both"/>
        <w:rPr>
          <w:rFonts w:ascii="Times New Roman" w:eastAsia="Times New Roman" w:hAnsi="Times New Roman" w:cs="Times New Roman"/>
          <w:color w:val="000000"/>
          <w:kern w:val="0"/>
          <w:lang w:eastAsia="lt-LT"/>
          <w14:ligatures w14:val="none"/>
        </w:rPr>
      </w:pPr>
      <w:r w:rsidRPr="00A362D0">
        <w:rPr>
          <w:rFonts w:ascii="Times New Roman" w:hAnsi="Times New Roman"/>
          <w:bCs/>
          <w:kern w:val="0"/>
          <w14:ligatures w14:val="none"/>
        </w:rPr>
        <w:t xml:space="preserve">11.8.2. Taip pat Komisija pašalina tiekėją iš pirkimų procedūros </w:t>
      </w:r>
      <w:r w:rsidRPr="00A362D0">
        <w:rPr>
          <w:rFonts w:ascii="Times New Roman" w:eastAsia="Times New Roman" w:hAnsi="Times New Roman" w:cs="Times New Roman"/>
          <w:kern w:val="0"/>
          <w:lang w:eastAsia="lt-LT"/>
          <w14:ligatures w14:val="none"/>
        </w:rPr>
        <w:t>pagal konkurso sąlygų 3.7.3.2 – 3.7.3.8 p.  nurodytus pašalinimo pagrindus</w:t>
      </w:r>
      <w:r w:rsidRPr="00A362D0">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A362D0">
        <w:rPr>
          <w:rFonts w:ascii="Times New Roman" w:eastAsia="Times New Roman" w:hAnsi="Times New Roman" w:cs="Times New Roman"/>
          <w:kern w:val="0"/>
          <w:lang w:eastAsia="lt-LT"/>
          <w14:ligatures w14:val="none"/>
        </w:rPr>
        <w:t xml:space="preserve">dalyvauja pirkime vietoj kito asmens, </w:t>
      </w:r>
      <w:r w:rsidRPr="00A362D0">
        <w:rPr>
          <w:rFonts w:ascii="Times New Roman" w:eastAsia="Times New Roman" w:hAnsi="Times New Roman" w:cs="Times New Roman"/>
          <w:color w:val="000000"/>
          <w:kern w:val="0"/>
          <w:lang w:eastAsia="lt-LT"/>
          <w14:ligatures w14:val="none"/>
        </w:rPr>
        <w:t xml:space="preserve">siekiant išvengti </w:t>
      </w:r>
      <w:r w:rsidRPr="00A362D0">
        <w:rPr>
          <w:rFonts w:ascii="Times New Roman" w:eastAsia="Times New Roman" w:hAnsi="Times New Roman" w:cs="Times New Roman"/>
          <w:kern w:val="0"/>
          <w:lang w:eastAsia="lt-LT"/>
          <w14:ligatures w14:val="none"/>
        </w:rPr>
        <w:t>konkurso sąlygų 3.7.3.2 – 3.7.3.8 p. nurodytų pašalinimo pagrindų</w:t>
      </w:r>
      <w:r w:rsidRPr="00A362D0">
        <w:rPr>
          <w:rFonts w:ascii="Times New Roman" w:eastAsia="Times New Roman" w:hAnsi="Times New Roman" w:cs="Times New Roman"/>
          <w:color w:val="000000"/>
          <w:kern w:val="0"/>
          <w:lang w:eastAsia="lt-LT"/>
          <w14:ligatures w14:val="none"/>
        </w:rPr>
        <w:t xml:space="preserve"> taikymo.</w:t>
      </w:r>
    </w:p>
    <w:p w14:paraId="7565AC5E" w14:textId="77777777" w:rsidR="00886683" w:rsidRPr="00A362D0" w:rsidRDefault="00886683" w:rsidP="00886683">
      <w:pPr>
        <w:spacing w:after="0" w:line="240" w:lineRule="auto"/>
        <w:ind w:firstLine="720"/>
        <w:jc w:val="both"/>
        <w:rPr>
          <w:rFonts w:ascii="Times New Roman" w:hAnsi="Times New Roman" w:cs="Times New Roman"/>
          <w:color w:val="000000"/>
          <w:kern w:val="0"/>
          <w14:ligatures w14:val="none"/>
        </w:rPr>
      </w:pPr>
      <w:r w:rsidRPr="00A362D0">
        <w:rPr>
          <w:rFonts w:ascii="Times New Roman" w:eastAsia="Times New Roman" w:hAnsi="Times New Roman" w:cs="Times New Roman"/>
          <w:b/>
          <w:bCs/>
          <w:color w:val="000000"/>
          <w:kern w:val="0"/>
          <w:lang w:eastAsia="lt-LT"/>
          <w14:ligatures w14:val="none"/>
        </w:rPr>
        <w:t>11.9.</w:t>
      </w:r>
      <w:r w:rsidRPr="00A362D0">
        <w:rPr>
          <w:rFonts w:ascii="Times New Roman" w:eastAsia="Times New Roman" w:hAnsi="Times New Roman" w:cs="Times New Roman"/>
          <w:color w:val="000000"/>
          <w:kern w:val="0"/>
          <w:lang w:eastAsia="lt-LT"/>
          <w14:ligatures w14:val="none"/>
        </w:rPr>
        <w:t xml:space="preserve">  </w:t>
      </w:r>
      <w:r w:rsidRPr="00A362D0">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8928AA2" w14:textId="77777777" w:rsidR="00886683" w:rsidRPr="00A362D0"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A362D0">
        <w:rPr>
          <w:rFonts w:ascii="Times New Roman" w:eastAsia="Calibri" w:hAnsi="Times New Roman" w:cs="Times New Roman"/>
          <w:b/>
          <w:bCs/>
          <w:kern w:val="0"/>
          <w:lang w:eastAsia="lt-LT"/>
          <w14:ligatures w14:val="none"/>
        </w:rPr>
        <w:t>11.10.</w:t>
      </w:r>
      <w:r w:rsidRPr="00A362D0">
        <w:rPr>
          <w:rFonts w:ascii="Times New Roman" w:eastAsia="Calibri" w:hAnsi="Times New Roman" w:cs="Times New Roman"/>
          <w:kern w:val="0"/>
          <w:lang w:eastAsia="lt-LT"/>
          <w14:ligatures w14:val="none"/>
        </w:rPr>
        <w:t xml:space="preserve"> </w:t>
      </w:r>
      <w:r w:rsidRPr="00A362D0">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A362D0">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A362D0">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08DD45B1" w14:textId="77777777" w:rsidR="00886683" w:rsidRPr="00A362D0" w:rsidRDefault="00886683" w:rsidP="00886683">
      <w:pPr>
        <w:tabs>
          <w:tab w:val="left" w:pos="9000"/>
        </w:tabs>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11.11.</w:t>
      </w:r>
      <w:r w:rsidRPr="00A362D0">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A362D0">
        <w:rPr>
          <w:rFonts w:ascii="Times New Roman" w:hAnsi="Times New Roman"/>
          <w:b/>
          <w:kern w:val="0"/>
          <w14:ligatures w14:val="none"/>
        </w:rPr>
        <w:t xml:space="preserve">(jei </w:t>
      </w:r>
      <w:r w:rsidRPr="00A362D0">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A362D0">
        <w:rPr>
          <w:rFonts w:ascii="Times New Roman" w:hAnsi="Times New Roman"/>
          <w:b/>
          <w:kern w:val="0"/>
          <w14:ligatures w14:val="none"/>
        </w:rPr>
        <w:t>)</w:t>
      </w:r>
      <w:r w:rsidRPr="00A362D0">
        <w:rPr>
          <w:rFonts w:ascii="Times New Roman" w:hAnsi="Times New Roman"/>
          <w:kern w:val="0"/>
          <w14:ligatures w14:val="none"/>
        </w:rPr>
        <w:t xml:space="preserve">, dėl dokumentų pagal EBVPD pateikimo. </w:t>
      </w:r>
    </w:p>
    <w:p w14:paraId="2BC74CCD" w14:textId="77777777" w:rsidR="00886683" w:rsidRPr="00A362D0" w:rsidRDefault="00886683" w:rsidP="00886683">
      <w:pPr>
        <w:tabs>
          <w:tab w:val="left" w:pos="9000"/>
        </w:tabs>
        <w:spacing w:after="0" w:line="240" w:lineRule="auto"/>
        <w:ind w:firstLine="720"/>
        <w:jc w:val="both"/>
        <w:rPr>
          <w:rFonts w:ascii="Times New Roman" w:hAnsi="Times New Roman"/>
          <w:kern w:val="0"/>
          <w:lang w:eastAsia="lt-LT"/>
          <w14:ligatures w14:val="none"/>
        </w:rPr>
      </w:pPr>
      <w:r w:rsidRPr="00A362D0">
        <w:rPr>
          <w:rFonts w:ascii="Times New Roman" w:hAnsi="Times New Roman"/>
          <w:b/>
          <w:kern w:val="0"/>
          <w:lang w:eastAsia="lt-LT"/>
          <w14:ligatures w14:val="none"/>
        </w:rPr>
        <w:t>11.12.</w:t>
      </w:r>
      <w:r w:rsidRPr="00A362D0">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A362D0">
        <w:rPr>
          <w:rFonts w:ascii="Times New Roman" w:hAnsi="Times New Roman"/>
          <w:i/>
          <w:kern w:val="0"/>
          <w:lang w:eastAsia="lt-LT"/>
          <w14:ligatures w14:val="none"/>
        </w:rPr>
        <w:t>.</w:t>
      </w:r>
    </w:p>
    <w:p w14:paraId="17DA227A" w14:textId="77777777" w:rsidR="00886683" w:rsidRPr="00A362D0" w:rsidRDefault="00886683" w:rsidP="00886683">
      <w:pPr>
        <w:spacing w:after="0" w:line="240" w:lineRule="auto"/>
        <w:ind w:firstLine="720"/>
        <w:jc w:val="both"/>
        <w:rPr>
          <w:rFonts w:ascii="Times New Roman" w:hAnsi="Times New Roman"/>
          <w:b/>
          <w:kern w:val="0"/>
          <w:lang w:eastAsia="lt-LT"/>
          <w14:ligatures w14:val="none"/>
        </w:rPr>
      </w:pPr>
      <w:r w:rsidRPr="00A362D0">
        <w:rPr>
          <w:rFonts w:ascii="Times New Roman" w:hAnsi="Times New Roman"/>
          <w:b/>
          <w:kern w:val="0"/>
          <w:lang w:eastAsia="lt-LT"/>
          <w14:ligatures w14:val="none"/>
        </w:rPr>
        <w:t>11.13. Komisija atmeta pasiūlymą, jeigu:</w:t>
      </w:r>
    </w:p>
    <w:p w14:paraId="2669592B" w14:textId="77777777" w:rsidR="00886683" w:rsidRPr="00A362D0" w:rsidRDefault="00886683" w:rsidP="00886683">
      <w:pPr>
        <w:spacing w:after="0" w:line="240" w:lineRule="auto"/>
        <w:ind w:firstLine="720"/>
        <w:jc w:val="both"/>
        <w:rPr>
          <w:rFonts w:ascii="Times New Roman" w:hAnsi="Times New Roman"/>
          <w:b/>
          <w:kern w:val="0"/>
          <w14:ligatures w14:val="none"/>
        </w:rPr>
      </w:pPr>
      <w:r w:rsidRPr="00A362D0">
        <w:rPr>
          <w:rFonts w:ascii="Times New Roman" w:hAnsi="Times New Roman"/>
          <w:b/>
          <w:kern w:val="0"/>
          <w14:ligatures w14:val="none"/>
        </w:rPr>
        <w:t>11.13.1.</w:t>
      </w:r>
      <w:r w:rsidRPr="00A362D0">
        <w:rPr>
          <w:rFonts w:ascii="Times New Roman" w:hAnsi="Times New Roman"/>
          <w:kern w:val="0"/>
          <w14:ligatures w14:val="none"/>
        </w:rPr>
        <w:t xml:space="preserve"> tiekėjas turi būti pašalintas vadovaujantis pirkimo sąlygų nuostatomis dėl pašalinimo pagrindų</w:t>
      </w:r>
      <w:r w:rsidRPr="00A362D0">
        <w:rPr>
          <w:rFonts w:ascii="Times New Roman" w:hAnsi="Times New Roman"/>
          <w:b/>
          <w:kern w:val="0"/>
          <w14:ligatures w14:val="none"/>
        </w:rPr>
        <w:t>;</w:t>
      </w:r>
    </w:p>
    <w:p w14:paraId="328E9EF6"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11.13.2.</w:t>
      </w:r>
      <w:r w:rsidRPr="00A362D0">
        <w:rPr>
          <w:rFonts w:ascii="Times New Roman" w:hAnsi="Times New Roman"/>
          <w:kern w:val="0"/>
          <w14:ligatures w14:val="none"/>
        </w:rPr>
        <w:t xml:space="preserve"> tiekėjas per komisijos nustatytą terminą nepatikslino, nepapildė, nepaaiškino savo pasiūlymo;</w:t>
      </w:r>
    </w:p>
    <w:p w14:paraId="24752321"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11.13.3.</w:t>
      </w:r>
      <w:r w:rsidRPr="00A362D0">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CD161B6"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lastRenderedPageBreak/>
        <w:t>11.13.4.</w:t>
      </w:r>
      <w:r w:rsidRPr="00A362D0">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A362D0">
        <w:rPr>
          <w:rFonts w:ascii="Times New Roman" w:hAnsi="Times New Roman" w:cs="Times New Roman"/>
          <w:kern w:val="0"/>
          <w:vertAlign w:val="superscript"/>
          <w14:ligatures w14:val="none"/>
        </w:rPr>
        <w:footnoteReference w:id="3"/>
      </w:r>
      <w:r w:rsidRPr="00A362D0">
        <w:rPr>
          <w:rFonts w:ascii="Times New Roman" w:hAnsi="Times New Roman"/>
          <w:kern w:val="0"/>
          <w:szCs w:val="22"/>
          <w14:ligatures w14:val="none"/>
        </w:rPr>
        <w:t>;</w:t>
      </w:r>
    </w:p>
    <w:p w14:paraId="479E49D9"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 xml:space="preserve">11.13.5. </w:t>
      </w:r>
      <w:r w:rsidRPr="00A362D0">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1E83F5A8"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11.13.6.</w:t>
      </w:r>
      <w:r w:rsidRPr="00A362D0">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4773F01E" w14:textId="16E7BE9D"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11.13.7.</w:t>
      </w:r>
      <w:r w:rsidRPr="00A362D0">
        <w:rPr>
          <w:rFonts w:ascii="Times New Roman" w:hAnsi="Times New Roman"/>
          <w:kern w:val="0"/>
          <w14:ligatures w14:val="none"/>
        </w:rPr>
        <w:t xml:space="preserve"> pasiūlymo vertinimo metu nustatytos kainos apskaičiavimo klaidos ištaisytos pakeičiant susipažinimo su pasiūlymais metu užfiksuotą </w:t>
      </w:r>
      <w:r w:rsidR="00497E56" w:rsidRPr="00A362D0">
        <w:rPr>
          <w:rFonts w:ascii="Times New Roman" w:hAnsi="Times New Roman"/>
          <w:kern w:val="0"/>
          <w14:ligatures w14:val="none"/>
        </w:rPr>
        <w:t xml:space="preserve">kainą </w:t>
      </w:r>
      <w:r w:rsidRPr="00A362D0">
        <w:rPr>
          <w:rFonts w:ascii="Times New Roman" w:hAnsi="Times New Roman"/>
          <w:kern w:val="0"/>
          <w14:ligatures w14:val="none"/>
        </w:rPr>
        <w:t>atsižvelgiant į Viešųjų pirkimų tarnybos nustatytų Pasiūlymų patikslinimo, papildymo ar paaiškinimo taisyklių 7.2 p.</w:t>
      </w:r>
    </w:p>
    <w:p w14:paraId="45CF90AE"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11.13.8.</w:t>
      </w:r>
      <w:r w:rsidRPr="00A362D0">
        <w:rPr>
          <w:rFonts w:ascii="Times New Roman" w:hAnsi="Times New Roman"/>
          <w:kern w:val="0"/>
          <w14:ligatures w14:val="none"/>
        </w:rPr>
        <w:t xml:space="preserve"> pasiūlymas buvo pateiktas ne perkančiosios organizacijos nurodytomis elektroninėmis priemonėmis;</w:t>
      </w:r>
    </w:p>
    <w:p w14:paraId="46EE3EA0" w14:textId="70CDBB90"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11.13.9.</w:t>
      </w:r>
      <w:r w:rsidRPr="00A362D0">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6E4790" w:rsidRPr="00A362D0">
        <w:rPr>
          <w:rFonts w:ascii="Times New Roman" w:hAnsi="Times New Roman"/>
          <w:kern w:val="0"/>
          <w14:ligatures w14:val="none"/>
        </w:rPr>
        <w:t>.</w:t>
      </w:r>
    </w:p>
    <w:p w14:paraId="0B80291E" w14:textId="77777777" w:rsidR="00886683" w:rsidRPr="00A362D0" w:rsidRDefault="00886683" w:rsidP="00886683">
      <w:pPr>
        <w:spacing w:after="0" w:line="240" w:lineRule="auto"/>
        <w:ind w:firstLine="720"/>
        <w:jc w:val="both"/>
        <w:rPr>
          <w:rFonts w:ascii="Times New Roman" w:eastAsia="Calibri" w:hAnsi="Times New Roman" w:cs="Times New Roman"/>
          <w:bCs/>
          <w:kern w:val="0"/>
          <w:lang w:eastAsia="lt-LT"/>
          <w14:ligatures w14:val="none"/>
        </w:rPr>
      </w:pPr>
      <w:r w:rsidRPr="00A362D0">
        <w:rPr>
          <w:rFonts w:ascii="Times New Roman" w:eastAsia="Calibri" w:hAnsi="Times New Roman" w:cs="Times New Roman"/>
          <w:b/>
          <w:kern w:val="0"/>
          <w:lang w:eastAsia="lt-LT"/>
          <w14:ligatures w14:val="none"/>
        </w:rPr>
        <w:t>11.14.</w:t>
      </w:r>
      <w:r w:rsidRPr="00A362D0">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4EB60C0F"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38F98313"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572651C2" w14:textId="77777777" w:rsidR="00886683" w:rsidRPr="00A362D0" w:rsidRDefault="00886683" w:rsidP="00886683">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A362D0">
        <w:rPr>
          <w:rFonts w:ascii="Times New Roman" w:eastAsia="Times New Roman" w:hAnsi="Times New Roman" w:cs="Times New Roman"/>
          <w:b/>
          <w:bCs/>
          <w:color w:val="222222"/>
          <w:kern w:val="0"/>
          <w:shd w:val="clear" w:color="auto" w:fill="FFFFFF"/>
          <w:lang w:eastAsia="lt-LT"/>
          <w14:ligatures w14:val="none"/>
        </w:rPr>
        <w:t>12. PASIŪLYMŲ VERTINIMAS</w:t>
      </w:r>
    </w:p>
    <w:p w14:paraId="741B61DB" w14:textId="77777777"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5985FB5A" w14:textId="77777777"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A362D0">
        <w:rPr>
          <w:rFonts w:ascii="Times New Roman" w:eastAsia="Times New Roman" w:hAnsi="Times New Roman" w:cs="Times New Roman"/>
          <w:b/>
          <w:bCs/>
          <w:color w:val="222222"/>
          <w:kern w:val="0"/>
          <w:shd w:val="clear" w:color="auto" w:fill="FFFFFF"/>
          <w:lang w:eastAsia="lt-LT"/>
          <w14:ligatures w14:val="none"/>
        </w:rPr>
        <w:t>12.1.</w:t>
      </w:r>
      <w:r w:rsidRPr="00A362D0">
        <w:rPr>
          <w:rFonts w:ascii="Times New Roman" w:eastAsia="Times New Roman" w:hAnsi="Times New Roman" w:cs="Times New Roman"/>
          <w:color w:val="222222"/>
          <w:kern w:val="0"/>
          <w:shd w:val="clear" w:color="auto" w:fill="FFFFFF"/>
          <w:lang w:eastAsia="lt-LT"/>
          <w14:ligatures w14:val="none"/>
        </w:rPr>
        <w:t> Pasiūlyme nurodyta kaina (atskirai kiekvienai pirkimo objekto daliai) bus vertinama eurais. Į </w:t>
      </w:r>
      <w:r w:rsidRPr="00A362D0">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0408A203" w14:textId="77777777"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1" w:name="m_363459842135189111__Hlk112049230"/>
      <w:r w:rsidRPr="00A362D0">
        <w:rPr>
          <w:rFonts w:ascii="Times New Roman" w:eastAsia="Times New Roman" w:hAnsi="Times New Roman" w:cs="Times New Roman"/>
          <w:b/>
          <w:bCs/>
          <w:color w:val="222222"/>
          <w:kern w:val="0"/>
          <w:shd w:val="clear" w:color="auto" w:fill="FFFFFF"/>
          <w:lang w:eastAsia="lt-LT"/>
          <w14:ligatures w14:val="none"/>
        </w:rPr>
        <w:t>12.2.</w:t>
      </w:r>
      <w:bookmarkEnd w:id="11"/>
      <w:r w:rsidRPr="00A362D0">
        <w:rPr>
          <w:rFonts w:ascii="Times New Roman" w:eastAsia="Times New Roman" w:hAnsi="Times New Roman" w:cs="Times New Roman"/>
          <w:color w:val="222222"/>
          <w:kern w:val="0"/>
          <w:shd w:val="clear" w:color="auto" w:fill="FFFFFF"/>
          <w:lang w:eastAsia="lt-LT"/>
          <w14:ligatures w14:val="none"/>
        </w:rPr>
        <w:t> </w:t>
      </w:r>
      <w:r w:rsidRPr="00A362D0">
        <w:rPr>
          <w:rFonts w:ascii="Times New Roman" w:eastAsia="Times New Roman" w:hAnsi="Times New Roman" w:cs="Times New Roman"/>
          <w:color w:val="222222"/>
          <w:kern w:val="0"/>
          <w:lang w:eastAsia="lt-LT"/>
          <w14:ligatures w14:val="none"/>
        </w:rPr>
        <w:t xml:space="preserve">Perkančioji organizacija iš neatmestų pasiūlymų išrenka pirkimo objekto ekonomiškai naudingiausią pasiūlymą (atskirai kiekvienai pirkimo objekto daliai). Ekonomiškai naudingiausiu bus pripažintas mažiausios </w:t>
      </w:r>
      <w:r w:rsidRPr="00A362D0">
        <w:rPr>
          <w:rFonts w:ascii="Times New Roman" w:eastAsia="Times New Roman" w:hAnsi="Times New Roman" w:cs="Times New Roman"/>
          <w:color w:val="222222"/>
          <w:kern w:val="0"/>
          <w:shd w:val="clear" w:color="auto" w:fill="FFFFFF"/>
          <w:lang w:eastAsia="lt-LT"/>
          <w14:ligatures w14:val="none"/>
        </w:rPr>
        <w:t>kainos pasiūlymas (kiekvienai pirkimo objekto daliai). Laimėjusiu pasiūlymu (kiekvienai pirkimo objekto daliai) galės būti pripažintas tik 1 (vienas) ekonomiškai naudingiausias pasiūlymas, esantis pasiūlymų eilės pirmojoje vietoje. </w:t>
      </w:r>
      <w:r w:rsidRPr="00A362D0">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49D7B8E4" w14:textId="77777777" w:rsidR="00886683" w:rsidRPr="00A362D0" w:rsidRDefault="00886683" w:rsidP="00886683">
      <w:pPr>
        <w:spacing w:after="0" w:line="360" w:lineRule="auto"/>
        <w:ind w:firstLine="720"/>
        <w:jc w:val="both"/>
        <w:rPr>
          <w:rFonts w:ascii="Times New Roman" w:eastAsia="Calibri" w:hAnsi="Times New Roman" w:cs="Times New Roman"/>
          <w:b/>
          <w:kern w:val="0"/>
          <w:lang w:eastAsia="lt-LT"/>
          <w14:ligatures w14:val="none"/>
        </w:rPr>
      </w:pPr>
    </w:p>
    <w:p w14:paraId="73DCEC53" w14:textId="77777777" w:rsidR="00886683" w:rsidRPr="00A362D0"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13. SPRENDIMAS DĖL PIRKIMO SUTARTIES SUDARYMO</w:t>
      </w:r>
    </w:p>
    <w:p w14:paraId="7D6322C3" w14:textId="77777777" w:rsidR="00886683" w:rsidRPr="00A362D0"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5F39815C" w14:textId="3ABEA4A3" w:rsidR="00886683" w:rsidRPr="00A362D0" w:rsidRDefault="00886683" w:rsidP="00886683">
      <w:pPr>
        <w:spacing w:after="120" w:line="240" w:lineRule="auto"/>
        <w:ind w:firstLine="720"/>
        <w:contextualSpacing/>
        <w:jc w:val="both"/>
        <w:rPr>
          <w:rFonts w:ascii="Times New Roman" w:eastAsia="Calibri" w:hAnsi="Times New Roman" w:cs="Times New Roman"/>
          <w:kern w:val="0"/>
          <w:lang w:eastAsia="lt-LT"/>
          <w14:ligatures w14:val="none"/>
        </w:rPr>
      </w:pPr>
      <w:r w:rsidRPr="00A362D0">
        <w:rPr>
          <w:rFonts w:ascii="Times New Roman" w:eastAsia="Times New Roman" w:hAnsi="Times New Roman" w:cs="Times New Roman"/>
          <w:b/>
          <w:bCs/>
          <w:color w:val="000000"/>
          <w:kern w:val="0"/>
          <w:lang w:eastAsia="lt-LT"/>
          <w14:ligatures w14:val="none"/>
        </w:rPr>
        <w:t>13.1.</w:t>
      </w:r>
      <w:r w:rsidRPr="00A362D0">
        <w:rPr>
          <w:rFonts w:ascii="Times New Roman" w:eastAsia="Times New Roman" w:hAnsi="Times New Roman" w:cs="Times New Roman"/>
          <w:color w:val="000000"/>
          <w:kern w:val="0"/>
          <w:lang w:eastAsia="lt-LT"/>
          <w14:ligatures w14:val="none"/>
        </w:rPr>
        <w:t xml:space="preserve"> </w:t>
      </w:r>
      <w:r w:rsidRPr="00A362D0">
        <w:rPr>
          <w:rFonts w:ascii="Times New Roman" w:eastAsia="Calibri" w:hAnsi="Times New Roman" w:cs="Times New Roman"/>
          <w:kern w:val="0"/>
          <w:lang w:eastAsia="lt-LT"/>
          <w14:ligatures w14:val="none"/>
        </w:rPr>
        <w:t xml:space="preserve"> Išnagrinėjusi, įvertinusi ir palyginusi pateiktus pasiūlymus, Komisija nustato pasiūlymų eilę kiekvienai pirkimo objekto daliai (išskyrus atvejus, kai </w:t>
      </w:r>
      <w:r w:rsidR="008817D9" w:rsidRPr="00A362D0">
        <w:rPr>
          <w:rFonts w:ascii="Times New Roman" w:eastAsia="Calibri" w:hAnsi="Times New Roman" w:cs="Times New Roman"/>
          <w:kern w:val="0"/>
          <w:lang w:eastAsia="lt-LT"/>
          <w14:ligatures w14:val="none"/>
        </w:rPr>
        <w:t xml:space="preserve">pirkimo dalyje </w:t>
      </w:r>
      <w:r w:rsidRPr="00A362D0">
        <w:rPr>
          <w:rFonts w:ascii="Times New Roman" w:eastAsia="Calibri" w:hAnsi="Times New Roman" w:cs="Times New Roman"/>
          <w:kern w:val="0"/>
          <w:lang w:eastAsia="lt-LT"/>
          <w14:ligatures w14:val="none"/>
        </w:rPr>
        <w:t>pateikia, arba įvertinus pasiūlymus liko tik vienas tiekėjas), į kurią įtraukia neatmestus pasiūlymus, ir nustato laimėjusį pasiūlymą (kiekvienai pirkimo objekto daliai) bei priima sprendimą dėl sutarties sudarymo.</w:t>
      </w:r>
    </w:p>
    <w:p w14:paraId="3C247D44" w14:textId="52377788"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13.2.</w:t>
      </w:r>
      <w:r w:rsidRPr="00A362D0">
        <w:rPr>
          <w:rFonts w:ascii="Times New Roman" w:eastAsia="Calibri" w:hAnsi="Times New Roman" w:cs="Times New Roman"/>
          <w:kern w:val="0"/>
          <w:szCs w:val="22"/>
          <w14:ligatures w14:val="none"/>
        </w:rPr>
        <w:t xml:space="preserve"> Jei yra tik vienas pasiūlymą</w:t>
      </w:r>
      <w:r w:rsidR="00A11A83" w:rsidRPr="00A362D0">
        <w:rPr>
          <w:rFonts w:ascii="Times New Roman" w:eastAsia="Calibri" w:hAnsi="Times New Roman" w:cs="Times New Roman"/>
          <w:kern w:val="0"/>
          <w:szCs w:val="22"/>
          <w14:ligatures w14:val="none"/>
        </w:rPr>
        <w:t xml:space="preserve"> pirkimo daliai</w:t>
      </w:r>
      <w:r w:rsidRPr="00A362D0">
        <w:rPr>
          <w:rFonts w:ascii="Times New Roman" w:eastAsia="Calibri" w:hAnsi="Times New Roman" w:cs="Times New Roman"/>
          <w:kern w:val="0"/>
          <w:szCs w:val="22"/>
          <w14:ligatures w14:val="none"/>
        </w:rPr>
        <w:t xml:space="preserve"> pateikęs tiekėjas arba įvertinus pasiūlymus liko tik vienas tiekėjas</w:t>
      </w:r>
      <w:r w:rsidR="00A11A83" w:rsidRPr="00A362D0">
        <w:rPr>
          <w:rFonts w:ascii="Times New Roman" w:eastAsia="Calibri" w:hAnsi="Times New Roman" w:cs="Times New Roman"/>
          <w:kern w:val="0"/>
          <w:szCs w:val="22"/>
          <w14:ligatures w14:val="none"/>
        </w:rPr>
        <w:t xml:space="preserve"> pirkimo daliai</w:t>
      </w:r>
      <w:r w:rsidRPr="00A362D0">
        <w:rPr>
          <w:rFonts w:ascii="Times New Roman" w:eastAsia="Calibri" w:hAnsi="Times New Roman" w:cs="Times New Roman"/>
          <w:kern w:val="0"/>
          <w:szCs w:val="22"/>
          <w14:ligatures w14:val="none"/>
        </w:rPr>
        <w:t>, eilė nenustatoma ir jis pripažįstamas laimėtoju, jei jo pasiūlymas komisijos sprendimu yra priimtinas perkančiajai organizacijai.</w:t>
      </w:r>
    </w:p>
    <w:p w14:paraId="5EE6612F"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 xml:space="preserve">13.3. </w:t>
      </w:r>
      <w:r w:rsidRPr="00A362D0">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472B2CDA" w14:textId="77777777" w:rsidR="00886683" w:rsidRPr="00A362D0" w:rsidRDefault="00886683" w:rsidP="00886683">
      <w:pPr>
        <w:spacing w:after="0" w:line="240" w:lineRule="auto"/>
        <w:ind w:firstLine="720"/>
        <w:jc w:val="both"/>
        <w:rPr>
          <w:rFonts w:ascii="Times New Roman" w:eastAsia="Calibri" w:hAnsi="Times New Roman" w:cs="Times New Roman"/>
          <w:b/>
          <w:kern w:val="0"/>
          <w:szCs w:val="22"/>
          <w14:ligatures w14:val="none"/>
        </w:rPr>
      </w:pPr>
      <w:r w:rsidRPr="00A362D0">
        <w:rPr>
          <w:rFonts w:ascii="Times New Roman" w:eastAsia="Calibri" w:hAnsi="Times New Roman" w:cs="Times New Roman"/>
          <w:b/>
          <w:kern w:val="0"/>
          <w:szCs w:val="22"/>
          <w14:ligatures w14:val="none"/>
        </w:rPr>
        <w:lastRenderedPageBreak/>
        <w:t>13.4.</w:t>
      </w:r>
      <w:r w:rsidRPr="00A362D0">
        <w:rPr>
          <w:rFonts w:ascii="Times New Roman" w:eastAsia="Calibri" w:hAnsi="Times New Roman" w:cs="Times New Roman"/>
          <w:kern w:val="0"/>
          <w:szCs w:val="22"/>
          <w14:ligatures w14:val="none"/>
        </w:rPr>
        <w:t xml:space="preserve"> </w:t>
      </w:r>
      <w:r w:rsidRPr="00A362D0">
        <w:rPr>
          <w:rFonts w:ascii="Times New Roman" w:eastAsia="Calibri" w:hAnsi="Times New Roman" w:cs="Times New Roman"/>
          <w:b/>
          <w:kern w:val="0"/>
          <w:szCs w:val="22"/>
          <w14:ligatures w14:val="none"/>
        </w:rPr>
        <w:t xml:space="preserve">Perkančioji organizacija </w:t>
      </w:r>
      <w:r w:rsidRPr="00A362D0">
        <w:rPr>
          <w:rFonts w:ascii="Times New Roman" w:eastAsia="Calibri" w:hAnsi="Times New Roman" w:cs="Times New Roman"/>
          <w:b/>
          <w:kern w:val="0"/>
          <w14:ligatures w14:val="none"/>
        </w:rPr>
        <w:t xml:space="preserve">kandidatams ir dalyviams </w:t>
      </w:r>
      <w:r w:rsidRPr="00A362D0">
        <w:rPr>
          <w:rFonts w:ascii="Times New Roman" w:eastAsia="Calibri" w:hAnsi="Times New Roman" w:cs="Times New Roman"/>
          <w:b/>
          <w:kern w:val="0"/>
          <w:szCs w:val="22"/>
          <w14:ligatures w14:val="none"/>
        </w:rPr>
        <w:t>nedelsdama (</w:t>
      </w:r>
      <w:r w:rsidRPr="00A362D0">
        <w:rPr>
          <w:rFonts w:ascii="Times New Roman" w:eastAsia="Calibri" w:hAnsi="Times New Roman" w:cs="Times New Roman"/>
          <w:b/>
          <w:i/>
          <w:kern w:val="0"/>
          <w:szCs w:val="22"/>
          <w14:ligatures w14:val="none"/>
        </w:rPr>
        <w:t>ne vėliau kaip per 3 darbo dienas</w:t>
      </w:r>
      <w:r w:rsidRPr="00A362D0">
        <w:rPr>
          <w:kern w:val="0"/>
          <w:sz w:val="22"/>
          <w:szCs w:val="22"/>
          <w14:ligatures w14:val="none"/>
        </w:rPr>
        <w:t xml:space="preserve"> </w:t>
      </w:r>
      <w:r w:rsidRPr="00A362D0">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A362D0">
        <w:rPr>
          <w:rFonts w:ascii="Times New Roman" w:eastAsia="Calibri" w:hAnsi="Times New Roman" w:cs="Times New Roman"/>
          <w:b/>
          <w:kern w:val="0"/>
          <w:szCs w:val="22"/>
          <w14:ligatures w14:val="none"/>
        </w:rPr>
        <w:t>) praneša:</w:t>
      </w:r>
    </w:p>
    <w:p w14:paraId="5E648CCC" w14:textId="77777777"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13.4.1.</w:t>
      </w:r>
      <w:r w:rsidRPr="00A362D0">
        <w:rPr>
          <w:rFonts w:ascii="Times New Roman" w:eastAsia="Calibri" w:hAnsi="Times New Roman" w:cs="Times New Roman"/>
          <w:kern w:val="0"/>
          <w14:ligatures w14:val="none"/>
        </w:rPr>
        <w:t xml:space="preserve"> apie priimtą sprendimą nustatyti laimėjusį pasiūlymą, dėl kurio bus sudaroma sutartis, </w:t>
      </w:r>
      <w:r w:rsidRPr="00A362D0">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527A53A3"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13.4.2.</w:t>
      </w:r>
      <w:r w:rsidRPr="00A362D0">
        <w:rPr>
          <w:rFonts w:ascii="Times New Roman" w:eastAsia="Calibri" w:hAnsi="Times New Roman" w:cs="Times New Roman"/>
          <w:kern w:val="0"/>
          <w:szCs w:val="22"/>
          <w14:ligatures w14:val="none"/>
        </w:rPr>
        <w:t xml:space="preserve"> nurodo nustatytą pasiūlymų eilę ir laimėjusį pasiūlymą;</w:t>
      </w:r>
    </w:p>
    <w:p w14:paraId="39E772C6" w14:textId="2069C5C8"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w:t>
      </w:r>
      <w:r w:rsidRPr="00A362D0">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w:t>
      </w:r>
      <w:r w:rsidR="00773266" w:rsidRPr="00A362D0">
        <w:rPr>
          <w:rFonts w:ascii="Times New Roman" w:eastAsia="Calibri" w:hAnsi="Times New Roman" w:cs="Times New Roman"/>
          <w:kern w:val="0"/>
          <w:szCs w:val="22"/>
          <w14:ligatures w14:val="none"/>
        </w:rPr>
        <w:t xml:space="preserve">nustatyti </w:t>
      </w:r>
      <w:r w:rsidR="00493B45" w:rsidRPr="00A362D0">
        <w:rPr>
          <w:rFonts w:ascii="Times New Roman" w:eastAsia="Calibri" w:hAnsi="Times New Roman" w:cs="Times New Roman"/>
          <w:kern w:val="0"/>
          <w:szCs w:val="22"/>
          <w14:ligatures w14:val="none"/>
        </w:rPr>
        <w:t xml:space="preserve">laimėjusį pirkimo pasiūlymą </w:t>
      </w:r>
      <w:r w:rsidRPr="00A362D0">
        <w:rPr>
          <w:rFonts w:ascii="Times New Roman" w:eastAsia="Calibri" w:hAnsi="Times New Roman" w:cs="Times New Roman"/>
          <w:kern w:val="0"/>
          <w:szCs w:val="22"/>
          <w14:ligatures w14:val="none"/>
        </w:rPr>
        <w:t xml:space="preserve">(o jei buvo gauta pretenzija – </w:t>
      </w:r>
      <w:r w:rsidR="007D26B8" w:rsidRPr="00A362D0">
        <w:rPr>
          <w:rFonts w:ascii="Times New Roman" w:eastAsia="Calibri" w:hAnsi="Times New Roman" w:cs="Times New Roman"/>
          <w:kern w:val="0"/>
          <w:szCs w:val="22"/>
          <w14:ligatures w14:val="none"/>
        </w:rPr>
        <w:t>nuo rašytinio pranešimo apie jos priimtą sprendimą išsiuntimo pretenziją pateikusiam tiekėjui, suinteresuotiems kandidatams ir suinteresuotiems dalyviams dienos</w:t>
      </w:r>
      <w:r w:rsidRPr="00A362D0">
        <w:rPr>
          <w:rFonts w:ascii="Times New Roman" w:eastAsia="Calibri" w:hAnsi="Times New Roman" w:cs="Times New Roman"/>
          <w:kern w:val="0"/>
          <w:szCs w:val="22"/>
          <w14:ligatures w14:val="none"/>
        </w:rPr>
        <w:t xml:space="preserve">) išsiuntimo iš perkančiosios organizacijos </w:t>
      </w:r>
      <w:r w:rsidRPr="00A362D0">
        <w:rPr>
          <w:rFonts w:ascii="Times New Roman" w:eastAsia="Calibri" w:hAnsi="Times New Roman" w:cs="Times New Roman"/>
          <w:kern w:val="0"/>
          <w14:ligatures w14:val="none"/>
        </w:rPr>
        <w:t xml:space="preserve">tiekėjams </w:t>
      </w:r>
      <w:r w:rsidRPr="00A362D0">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A362D0">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7F2AF89B"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13.4.3.1.</w:t>
      </w:r>
      <w:r w:rsidRPr="00A362D0">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2E905AFB"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13.4.3.2.</w:t>
      </w:r>
      <w:r w:rsidRPr="00A362D0">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2FF0EA5"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13.4.3.3.</w:t>
      </w:r>
      <w:r w:rsidRPr="00A362D0">
        <w:rPr>
          <w:rFonts w:ascii="Times New Roman" w:eastAsia="Calibri" w:hAnsi="Times New Roman" w:cs="Times New Roman"/>
          <w:kern w:val="0"/>
          <w:szCs w:val="22"/>
          <w14:ligatures w14:val="none"/>
        </w:rPr>
        <w:t xml:space="preserve"> pirkimo sutartis sudaroma žodžiu.</w:t>
      </w:r>
    </w:p>
    <w:p w14:paraId="3DE1CA60"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13.4.4.</w:t>
      </w:r>
      <w:r w:rsidRPr="00A362D0">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1A1D9739"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13.5.</w:t>
      </w:r>
      <w:r w:rsidRPr="00A362D0">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7C3F3115"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bCs/>
          <w:kern w:val="0"/>
          <w:szCs w:val="22"/>
          <w14:ligatures w14:val="none"/>
        </w:rPr>
        <w:t>13.6.</w:t>
      </w:r>
      <w:r w:rsidRPr="00A362D0">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1F4AE87E"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p>
    <w:p w14:paraId="65BE00E3" w14:textId="77777777" w:rsidR="00963797" w:rsidRPr="00A362D0" w:rsidRDefault="00963797" w:rsidP="00886683">
      <w:pPr>
        <w:spacing w:after="0" w:line="240" w:lineRule="auto"/>
        <w:ind w:firstLine="720"/>
        <w:jc w:val="both"/>
        <w:rPr>
          <w:rFonts w:ascii="Times New Roman" w:eastAsia="Calibri" w:hAnsi="Times New Roman" w:cs="Times New Roman"/>
          <w:kern w:val="0"/>
          <w:szCs w:val="22"/>
          <w14:ligatures w14:val="none"/>
        </w:rPr>
      </w:pPr>
    </w:p>
    <w:p w14:paraId="17C5F8FA" w14:textId="77777777" w:rsidR="00886683" w:rsidRPr="00A362D0"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20ED4213" w14:textId="77777777" w:rsidR="00886683" w:rsidRPr="00A362D0"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14. PRETENZIJŲ IR SKUNDŲ NAGRINĖJIMO TVARKA</w:t>
      </w:r>
    </w:p>
    <w:p w14:paraId="490C8FAB" w14:textId="77777777" w:rsidR="00886683" w:rsidRPr="00A362D0"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01F078E1"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lang w:eastAsia="lt-LT"/>
          <w14:ligatures w14:val="none"/>
        </w:rPr>
        <w:t>14.1.</w:t>
      </w:r>
      <w:r w:rsidRPr="00A362D0">
        <w:rPr>
          <w:rFonts w:ascii="Times New Roman" w:eastAsia="Calibri" w:hAnsi="Times New Roman" w:cs="Times New Roman"/>
          <w:kern w:val="0"/>
          <w:lang w:eastAsia="lt-LT"/>
          <w14:ligatures w14:val="none"/>
        </w:rPr>
        <w:t> </w:t>
      </w:r>
      <w:r w:rsidRPr="00A362D0">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0159F67B"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bCs/>
          <w:kern w:val="0"/>
          <w14:ligatures w14:val="none"/>
        </w:rPr>
        <w:t>14.2.</w:t>
      </w:r>
      <w:r w:rsidRPr="00A362D0">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3517CA3"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bCs/>
          <w:kern w:val="0"/>
          <w14:ligatures w14:val="none"/>
        </w:rPr>
        <w:t>14.3.</w:t>
      </w:r>
      <w:r w:rsidRPr="00A362D0">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82773A5" w14:textId="77777777" w:rsidR="00886683" w:rsidRPr="00A362D0"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3C8C401B" w14:textId="77777777" w:rsidR="00886683" w:rsidRPr="00A362D0"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15. INFORMAVIMAS APIE PIRKIMO PROCEDŪROS REZULTATUS</w:t>
      </w:r>
    </w:p>
    <w:p w14:paraId="6B842A5E" w14:textId="77777777" w:rsidR="00886683" w:rsidRPr="00A362D0"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485A3AD4"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w:t>
      </w:r>
      <w:r w:rsidRPr="00A362D0">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488FB965"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15.1.1</w:t>
      </w:r>
      <w:r w:rsidRPr="00A362D0">
        <w:rPr>
          <w:rFonts w:ascii="Times New Roman" w:eastAsia="Calibri" w:hAnsi="Times New Roman" w:cs="Times New Roman"/>
          <w:kern w:val="0"/>
          <w:lang w:eastAsia="lt-LT"/>
          <w14:ligatures w14:val="none"/>
        </w:rPr>
        <w:t xml:space="preserve">. dalyviui, kurio pasiūlymas nebuvo atmestas, – laimėjusio pasiūlymo charakteristikas ir </w:t>
      </w:r>
      <w:r w:rsidRPr="00A362D0">
        <w:rPr>
          <w:rFonts w:ascii="Times New Roman" w:eastAsia="Calibri" w:hAnsi="Times New Roman" w:cs="Times New Roman"/>
          <w:kern w:val="0"/>
          <w:lang w:eastAsia="lt-LT"/>
          <w14:ligatures w14:val="none"/>
        </w:rPr>
        <w:lastRenderedPageBreak/>
        <w:t xml:space="preserve">santykinius pranašumus, įskaitant kainą, dėl kurių šis pasiūlymas buvo pripažintas geriausiu, taip pat šį pasiūlymą pateikusio dalyvio pavadinimą; </w:t>
      </w:r>
    </w:p>
    <w:p w14:paraId="4CC8447D"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15.1.2</w:t>
      </w:r>
      <w:r w:rsidRPr="00A362D0">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39F83F5C"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03A37EFF" w14:textId="77777777" w:rsidR="00886683" w:rsidRPr="00A362D0"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16. SUTARTIES SĄLYGOS</w:t>
      </w:r>
    </w:p>
    <w:p w14:paraId="324BB68F" w14:textId="77777777" w:rsidR="00886683" w:rsidRPr="00A362D0"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p>
    <w:p w14:paraId="1DA74F16"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A362D0">
        <w:rPr>
          <w:rFonts w:ascii="Times New Roman" w:hAnsi="Times New Roman"/>
          <w:b/>
          <w:kern w:val="0"/>
          <w:szCs w:val="22"/>
          <w:lang w:eastAsia="lt-LT"/>
          <w14:ligatures w14:val="none"/>
        </w:rPr>
        <w:t>16.1</w:t>
      </w:r>
      <w:r w:rsidRPr="00A362D0">
        <w:rPr>
          <w:rFonts w:ascii="Times New Roman" w:hAnsi="Times New Roman"/>
          <w:kern w:val="0"/>
          <w:szCs w:val="22"/>
          <w:lang w:eastAsia="lt-LT"/>
          <w14:ligatures w14:val="none"/>
        </w:rPr>
        <w:t xml:space="preserve">. </w:t>
      </w:r>
      <w:r w:rsidRPr="00A362D0">
        <w:rPr>
          <w:rFonts w:ascii="Times New Roman" w:hAnsi="Times New Roman"/>
          <w:b/>
          <w:kern w:val="0"/>
          <w:szCs w:val="22"/>
          <w:lang w:eastAsia="lt-LT"/>
          <w14:ligatures w14:val="none"/>
        </w:rPr>
        <w:t>Pirkimo sutarties projektas pateikiamas</w:t>
      </w:r>
      <w:r w:rsidRPr="00A362D0">
        <w:rPr>
          <w:rFonts w:ascii="Times New Roman" w:hAnsi="Times New Roman"/>
          <w:b/>
          <w:kern w:val="0"/>
          <w:szCs w:val="22"/>
          <w:u w:val="single"/>
          <w:lang w:eastAsia="lt-LT"/>
          <w14:ligatures w14:val="none"/>
        </w:rPr>
        <w:t xml:space="preserve"> konkurso sąlygų 4 priede</w:t>
      </w:r>
      <w:r w:rsidRPr="00A362D0">
        <w:rPr>
          <w:rFonts w:ascii="Times New Roman" w:hAnsi="Times New Roman"/>
          <w:b/>
          <w:i/>
          <w:kern w:val="0"/>
          <w:szCs w:val="22"/>
          <w:u w:val="single"/>
          <w:lang w:eastAsia="lt-LT"/>
          <w14:ligatures w14:val="none"/>
        </w:rPr>
        <w:t>.</w:t>
      </w:r>
    </w:p>
    <w:p w14:paraId="3691CF3E"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12C8459C"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8231B1C"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A362D0">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65D3C5CE"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0858585D" w14:textId="77777777" w:rsidR="00886683" w:rsidRPr="00A362D0" w:rsidRDefault="00886683" w:rsidP="00886683">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A362D0">
        <w:rPr>
          <w:rFonts w:ascii="Times New Roman" w:eastAsia="Arial Unicode MS" w:hAnsi="Times New Roman" w:cs="Times New Roman"/>
          <w:b/>
          <w:color w:val="000000"/>
          <w:kern w:val="0"/>
          <w:bdr w:val="none" w:sz="0" w:space="0" w:color="auto" w:frame="1"/>
          <w:lang w:eastAsia="lt-LT"/>
          <w14:ligatures w14:val="none"/>
        </w:rPr>
        <w:t>17.1.</w:t>
      </w:r>
      <w:r w:rsidRPr="00A362D0">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4042AA2C" w14:textId="77777777" w:rsidR="00886683" w:rsidRPr="00A362D0" w:rsidRDefault="00886683" w:rsidP="00886683">
      <w:pPr>
        <w:widowControl w:val="0"/>
        <w:tabs>
          <w:tab w:val="left" w:pos="720"/>
        </w:tabs>
        <w:spacing w:after="0" w:line="240" w:lineRule="auto"/>
        <w:ind w:firstLine="720"/>
        <w:jc w:val="both"/>
        <w:rPr>
          <w:rFonts w:ascii="Times New Roman" w:hAnsi="Times New Roman" w:cs="Times New Roman"/>
          <w:kern w:val="0"/>
          <w14:ligatures w14:val="none"/>
        </w:rPr>
      </w:pPr>
      <w:r w:rsidRPr="00A362D0">
        <w:rPr>
          <w:rFonts w:ascii="Times New Roman" w:hAnsi="Times New Roman" w:cs="Times New Roman"/>
          <w:b/>
          <w:color w:val="000000"/>
          <w:kern w:val="0"/>
          <w14:ligatures w14:val="none"/>
        </w:rPr>
        <w:t>17.1.1</w:t>
      </w:r>
      <w:r w:rsidRPr="00A362D0">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A362D0">
        <w:rPr>
          <w:rFonts w:ascii="Times New Roman" w:hAnsi="Times New Roman" w:cs="Times New Roman"/>
          <w:kern w:val="0"/>
          <w14:ligatures w14:val="none"/>
        </w:rPr>
        <w:t>visas pasiūlymas arba pasiūlymo dokumentas, kuriame nurodyta pasiūlymo kaina)</w:t>
      </w:r>
      <w:r w:rsidRPr="00A362D0">
        <w:rPr>
          <w:rFonts w:ascii="Times New Roman" w:hAnsi="Times New Roman" w:cs="Times New Roman"/>
          <w:color w:val="000000"/>
          <w:kern w:val="0"/>
          <w14:ligatures w14:val="none"/>
        </w:rPr>
        <w:t>;</w:t>
      </w:r>
    </w:p>
    <w:p w14:paraId="58873146" w14:textId="77777777" w:rsidR="00886683" w:rsidRPr="00A362D0" w:rsidRDefault="00886683" w:rsidP="00886683">
      <w:pPr>
        <w:tabs>
          <w:tab w:val="left" w:pos="720"/>
        </w:tabs>
        <w:spacing w:after="0" w:line="240" w:lineRule="auto"/>
        <w:ind w:firstLine="720"/>
        <w:jc w:val="both"/>
        <w:rPr>
          <w:rFonts w:ascii="Times New Roman" w:hAnsi="Times New Roman" w:cs="Times New Roman"/>
          <w:color w:val="000000"/>
          <w:kern w:val="0"/>
          <w14:ligatures w14:val="none"/>
        </w:rPr>
      </w:pPr>
      <w:r w:rsidRPr="00A362D0">
        <w:rPr>
          <w:rFonts w:ascii="Times New Roman" w:hAnsi="Times New Roman" w:cs="Times New Roman"/>
          <w:b/>
          <w:kern w:val="0"/>
          <w14:ligatures w14:val="none"/>
        </w:rPr>
        <w:t>17.1.2</w:t>
      </w:r>
      <w:r w:rsidRPr="00A362D0">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57A3BB8" w14:textId="77777777" w:rsidR="00886683" w:rsidRPr="00A362D0" w:rsidRDefault="00886683" w:rsidP="00886683">
      <w:pPr>
        <w:tabs>
          <w:tab w:val="left" w:pos="720"/>
        </w:tabs>
        <w:spacing w:after="0" w:line="240" w:lineRule="auto"/>
        <w:ind w:firstLine="720"/>
        <w:jc w:val="both"/>
        <w:rPr>
          <w:rFonts w:ascii="Times New Roman" w:hAnsi="Times New Roman" w:cs="Times New Roman"/>
          <w:kern w:val="0"/>
          <w14:ligatures w14:val="none"/>
        </w:rPr>
      </w:pPr>
      <w:r w:rsidRPr="00A362D0">
        <w:rPr>
          <w:rFonts w:ascii="Times New Roman" w:hAnsi="Times New Roman" w:cs="Times New Roman"/>
          <w:b/>
          <w:kern w:val="0"/>
          <w14:ligatures w14:val="none"/>
        </w:rPr>
        <w:t>17.2.</w:t>
      </w:r>
      <w:r w:rsidRPr="00A362D0">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edmundas.simoliunas@lik.tech, paštu: Tvirtovės al. 35, LT-50155 Kaunas  nurodant pirkimo pavadinimą, numerį ir datą. Tokiu atveju tiekėjas turėtų būti aktyvus ir įsitikinti, kad pateiktas slaptažodis laiku pasiekė adresatą (pavyzdžiui, susisiekęs su perkančiąja organizacija oficialiu jos telefonu ir (arba) kitais būdais). </w:t>
      </w:r>
    </w:p>
    <w:p w14:paraId="4D51F442" w14:textId="77777777" w:rsidR="00886683" w:rsidRPr="00A362D0" w:rsidRDefault="00886683" w:rsidP="00886683">
      <w:pPr>
        <w:tabs>
          <w:tab w:val="left" w:pos="720"/>
        </w:tabs>
        <w:spacing w:after="0" w:line="240" w:lineRule="auto"/>
        <w:ind w:firstLine="720"/>
        <w:jc w:val="both"/>
        <w:rPr>
          <w:rFonts w:ascii="Times New Roman" w:hAnsi="Times New Roman" w:cs="Times New Roman"/>
          <w:b/>
          <w:kern w:val="0"/>
          <w14:ligatures w14:val="none"/>
        </w:rPr>
      </w:pPr>
      <w:r w:rsidRPr="00A362D0">
        <w:rPr>
          <w:rFonts w:ascii="Times New Roman" w:hAnsi="Times New Roman" w:cs="Times New Roman"/>
          <w:b/>
          <w:kern w:val="0"/>
          <w14:ligatures w14:val="none"/>
        </w:rPr>
        <w:t>17.3.</w:t>
      </w:r>
      <w:r w:rsidRPr="00A362D0">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5C146FD3"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712E86B"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4B6B0086"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r w:rsidRPr="00A362D0">
        <w:rPr>
          <w:rFonts w:ascii="Times New Roman" w:eastAsia="Calibri" w:hAnsi="Times New Roman" w:cs="Times New Roman"/>
          <w:b/>
          <w:kern w:val="0"/>
          <w:szCs w:val="22"/>
          <w14:ligatures w14:val="none"/>
        </w:rPr>
        <w:t>18. BAIGIAMOSIOS NUOSTATOS</w:t>
      </w:r>
    </w:p>
    <w:p w14:paraId="63000299"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2709355"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03D0DF00"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kern w:val="0"/>
          <w:szCs w:val="22"/>
          <w14:ligatures w14:val="none"/>
        </w:rPr>
        <w:t>18.1.</w:t>
      </w:r>
      <w:r w:rsidRPr="00A362D0">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7F07C289"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bookmarkStart w:id="12" w:name="_Hlk136295840"/>
      <w:r w:rsidRPr="00A362D0">
        <w:rPr>
          <w:rFonts w:ascii="Times New Roman" w:hAnsi="Times New Roman"/>
          <w:b/>
          <w:kern w:val="0"/>
          <w:szCs w:val="22"/>
          <w14:ligatures w14:val="none"/>
        </w:rPr>
        <w:t>18.2.</w:t>
      </w:r>
      <w:r w:rsidRPr="00A362D0">
        <w:rPr>
          <w:rFonts w:ascii="Times New Roman" w:hAnsi="Times New Roman"/>
          <w:kern w:val="0"/>
          <w:szCs w:val="22"/>
          <w14:ligatures w14:val="none"/>
        </w:rPr>
        <w:t xml:space="preserve"> </w:t>
      </w:r>
      <w:bookmarkEnd w:id="12"/>
      <w:r w:rsidRPr="00A362D0">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7BF032B"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kern w:val="0"/>
          <w:szCs w:val="22"/>
          <w14:ligatures w14:val="none"/>
        </w:rPr>
        <w:t>18.3.</w:t>
      </w:r>
      <w:r w:rsidRPr="00A362D0">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E97D23"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bCs/>
          <w:kern w:val="0"/>
          <w:szCs w:val="22"/>
          <w14:ligatures w14:val="none"/>
        </w:rPr>
        <w:t>18.4.</w:t>
      </w:r>
      <w:r w:rsidRPr="00A362D0">
        <w:rPr>
          <w:rFonts w:ascii="Times New Roman" w:hAnsi="Times New Roman"/>
          <w:kern w:val="0"/>
          <w:szCs w:val="22"/>
          <w14:ligatures w14:val="none"/>
        </w:rPr>
        <w:t xml:space="preserve"> </w:t>
      </w:r>
      <w:r w:rsidRPr="00A362D0">
        <w:rPr>
          <w:rFonts w:ascii="Times New Roman" w:eastAsia="Calibri" w:hAnsi="Times New Roman" w:cs="Times New Roman"/>
          <w:kern w:val="0"/>
          <w:lang w:eastAsia="lt-LT"/>
          <w14:ligatures w14:val="none"/>
        </w:rPr>
        <w:t xml:space="preserve">Perkančioji organizacija laikys, kad visi dalyviai yra susipažinę su pirkimo sąlygomis ir su Lietuvos Respublikos teisės aktais, reglamentuojančiais viešuosius pirkimus, sutarčių sudarymą ir </w:t>
      </w:r>
      <w:r w:rsidRPr="00A362D0">
        <w:rPr>
          <w:rFonts w:ascii="Times New Roman" w:eastAsia="Calibri" w:hAnsi="Times New Roman" w:cs="Times New Roman"/>
          <w:kern w:val="0"/>
          <w:lang w:eastAsia="lt-LT"/>
          <w14:ligatures w14:val="none"/>
        </w:rPr>
        <w:lastRenderedPageBreak/>
        <w:t>vykdymą, ir kitais teisės aktais, kurių nuostatos</w:t>
      </w:r>
      <w:r w:rsidRPr="003A0583">
        <w:rPr>
          <w:rFonts w:ascii="Times New Roman" w:eastAsia="Calibri" w:hAnsi="Times New Roman" w:cs="Times New Roman"/>
          <w:kern w:val="0"/>
          <w:lang w:eastAsia="lt-LT"/>
          <w14:ligatures w14:val="none"/>
        </w:rPr>
        <w:t xml:space="preserve"> gali reglamentuoti bet kokius tarp perkančiosios organizacijos ir tiekėjų susiklostančius santykius, kylančius iš, ar susijusius su pirkimo procedūromis.</w:t>
      </w:r>
    </w:p>
    <w:p w14:paraId="09726C81" w14:textId="77777777" w:rsidR="00886683" w:rsidRPr="003A0583" w:rsidRDefault="00886683" w:rsidP="00886683">
      <w:pPr>
        <w:spacing w:after="0" w:line="240" w:lineRule="auto"/>
        <w:ind w:left="5102"/>
        <w:jc w:val="both"/>
        <w:rPr>
          <w:rFonts w:ascii="Times New Roman" w:eastAsia="Calibri" w:hAnsi="Times New Roman" w:cs="Times New Roman"/>
          <w:kern w:val="0"/>
          <w:lang w:eastAsia="lt-LT"/>
          <w14:ligatures w14:val="none"/>
        </w:rPr>
      </w:pPr>
    </w:p>
    <w:p w14:paraId="05B93A9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2E09E017"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BE6AA65"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B23CEF0"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7C6BCC1"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E4423C8"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F042FB2"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858DBAB"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4561B2EB"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49A8A87"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569E712" w14:textId="77777777" w:rsidR="00F75B96" w:rsidRPr="003A0583"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71DB089"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90A3B6D"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896C5A0"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CEC3B7B"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221F5D67"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632495A3"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49D4F7F7"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1624E546"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330D6BB2"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BA9DEAE"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671C3C5D"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73F069B"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5D8E96C4"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F54D2A2"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ECDDAA0"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46AB462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60911CB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E207E46"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28B74A4"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4FA3392"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0B6467B5"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D1B2AF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22F4AA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Konkurso sąlygų </w:t>
      </w:r>
    </w:p>
    <w:p w14:paraId="2B50390C"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priedas Nr. 1</w:t>
      </w:r>
    </w:p>
    <w:p w14:paraId="3FA93A4E" w14:textId="77777777" w:rsidR="00886683" w:rsidRPr="003A0583" w:rsidRDefault="00886683" w:rsidP="00886683">
      <w:pPr>
        <w:spacing w:after="0" w:line="240" w:lineRule="auto"/>
        <w:ind w:left="6542" w:right="305" w:firstLine="658"/>
        <w:jc w:val="both"/>
        <w:rPr>
          <w:rFonts w:ascii="Times New Roman" w:eastAsia="Calibri" w:hAnsi="Times New Roman" w:cs="Times New Roman"/>
          <w:kern w:val="0"/>
          <w:lang w:eastAsia="lt-LT"/>
          <w14:ligatures w14:val="none"/>
        </w:rPr>
      </w:pPr>
    </w:p>
    <w:p w14:paraId="5A2E9DF9" w14:textId="77777777" w:rsidR="00886683" w:rsidRPr="003A0583" w:rsidRDefault="00886683" w:rsidP="00886683">
      <w:pPr>
        <w:spacing w:after="0" w:line="360" w:lineRule="auto"/>
        <w:jc w:val="center"/>
        <w:rPr>
          <w:rFonts w:ascii="Times New Roman" w:hAnsi="Times New Roman" w:cs="Times New Roman"/>
          <w:b/>
          <w:kern w:val="0"/>
          <w14:ligatures w14:val="none"/>
        </w:rPr>
      </w:pPr>
      <w:r w:rsidRPr="003A0583">
        <w:rPr>
          <w:rFonts w:ascii="Times New Roman" w:hAnsi="Times New Roman" w:cs="Times New Roman"/>
          <w:b/>
          <w:kern w:val="0"/>
          <w14:ligatures w14:val="none"/>
        </w:rPr>
        <w:t>TECHNINĖ SPECIFIKACIJA</w:t>
      </w:r>
    </w:p>
    <w:p w14:paraId="496F38EA" w14:textId="77777777" w:rsidR="00886683" w:rsidRPr="003A0583" w:rsidRDefault="00886683" w:rsidP="00886683">
      <w:pPr>
        <w:spacing w:after="0" w:line="240" w:lineRule="auto"/>
        <w:jc w:val="center"/>
        <w:rPr>
          <w:rFonts w:ascii="Times New Roman" w:eastAsia="Calibri" w:hAnsi="Times New Roman" w:cs="Times New Roman"/>
          <w:i/>
          <w:kern w:val="0"/>
          <w:lang w:eastAsia="lt-LT"/>
          <w14:ligatures w14:val="none"/>
        </w:rPr>
      </w:pPr>
      <w:r w:rsidRPr="003A0583">
        <w:rPr>
          <w:rFonts w:ascii="Times New Roman" w:eastAsia="Calibri" w:hAnsi="Times New Roman" w:cs="Times New Roman"/>
          <w:i/>
          <w:kern w:val="0"/>
          <w:lang w:eastAsia="lt-LT"/>
          <w14:ligatures w14:val="none"/>
        </w:rPr>
        <w:t>(pateikiama atskiru dokumentu)</w:t>
      </w:r>
    </w:p>
    <w:p w14:paraId="4AE75295" w14:textId="77777777" w:rsidR="00886683" w:rsidRPr="003A0583" w:rsidRDefault="00886683" w:rsidP="00886683">
      <w:pPr>
        <w:spacing w:after="0" w:line="240" w:lineRule="auto"/>
        <w:jc w:val="both"/>
        <w:rPr>
          <w:rFonts w:ascii="Times New Roman" w:eastAsia="Times New Roman" w:hAnsi="Times New Roman" w:cs="Times New Roman"/>
          <w:b/>
          <w:kern w:val="0"/>
          <w14:ligatures w14:val="none"/>
        </w:rPr>
      </w:pPr>
    </w:p>
    <w:p w14:paraId="2757F559" w14:textId="77777777" w:rsidR="00886683" w:rsidRPr="003A0583" w:rsidRDefault="00886683" w:rsidP="00886683">
      <w:pPr>
        <w:spacing w:after="0" w:line="240" w:lineRule="auto"/>
        <w:jc w:val="both"/>
        <w:rPr>
          <w:rFonts w:ascii="Times New Roman" w:eastAsia="Calibri" w:hAnsi="Times New Roman" w:cs="Times New Roman"/>
          <w:b/>
          <w:kern w:val="0"/>
          <w:sz w:val="20"/>
          <w:szCs w:val="20"/>
          <w:u w:val="single"/>
          <w:lang w:eastAsia="lt-LT"/>
          <w14:ligatures w14:val="none"/>
        </w:rPr>
      </w:pPr>
      <w:r w:rsidRPr="003A0583">
        <w:rPr>
          <w:rFonts w:ascii="Times New Roman" w:eastAsia="Calibri" w:hAnsi="Times New Roman" w:cs="Times New Roman"/>
          <w:b/>
          <w:kern w:val="0"/>
          <w:sz w:val="20"/>
          <w:szCs w:val="20"/>
          <w:u w:val="single"/>
          <w:lang w:eastAsia="lt-LT"/>
          <w14:ligatures w14:val="none"/>
        </w:rPr>
        <w:t xml:space="preserve"> </w:t>
      </w:r>
    </w:p>
    <w:p w14:paraId="746C1B4A"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25FDC6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297DC7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6F2D61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D0B338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1C4848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B1C27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215BD6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71117C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5C9051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BD4B26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9CDB1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310F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C916CA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2016DB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BDA469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D3E60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2C711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6FB2AF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CAC14A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0A0489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00DBC7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A042BD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12FF0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CCE3E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F4D26F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DC339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B4C0C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853D18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9B10D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1E1392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85995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FDAB23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F3DC7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D5EB8E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5E905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7919C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83F686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394110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5D1CF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92C31C7"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F7E6C2B"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089566"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458337D"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BBF62F"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3E0569E"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067DAAA"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B3CA1D9"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019BF8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D457C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B387C07"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FB19B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C16876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7545E6C" w14:textId="77777777" w:rsidR="00886683" w:rsidRPr="003A0583" w:rsidRDefault="00886683" w:rsidP="00886683">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Konkurso sąlygų</w:t>
      </w:r>
    </w:p>
    <w:p w14:paraId="4AB7021E" w14:textId="77777777" w:rsidR="00886683" w:rsidRPr="003A0583" w:rsidRDefault="00886683" w:rsidP="00886683">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Priedas Nr. 2 </w:t>
      </w:r>
    </w:p>
    <w:p w14:paraId="69D90B2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468E5B65"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Herbas arba prekių ženklas</w:t>
      </w:r>
    </w:p>
    <w:p w14:paraId="5E55054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7EB99CC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(Tiekėjo pavadinimas)</w:t>
      </w:r>
    </w:p>
    <w:p w14:paraId="31C1ADB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6E32B49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465CD8"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864A49B" w14:textId="77777777" w:rsidR="00886683" w:rsidRPr="003A0583" w:rsidRDefault="00886683" w:rsidP="00886683">
      <w:pPr>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_______________________</w:t>
      </w:r>
    </w:p>
    <w:p w14:paraId="780BBBDA" w14:textId="77777777" w:rsidR="00886683" w:rsidRPr="003A0583" w:rsidRDefault="00886683" w:rsidP="00886683">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(Adresatas (perkančioji organizacija))</w:t>
      </w:r>
    </w:p>
    <w:p w14:paraId="75328976"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6CEF2EE" w14:textId="77777777" w:rsidR="00826719" w:rsidRPr="00826719" w:rsidRDefault="00826719" w:rsidP="00826719">
      <w:pPr>
        <w:tabs>
          <w:tab w:val="right" w:leader="underscore" w:pos="8505"/>
        </w:tabs>
        <w:spacing w:after="0" w:line="240" w:lineRule="auto"/>
        <w:jc w:val="center"/>
        <w:rPr>
          <w:rFonts w:ascii="Times New Roman" w:eastAsia="Calibri" w:hAnsi="Times New Roman" w:cs="Times New Roman"/>
          <w:b/>
          <w:kern w:val="0"/>
          <w:lang w:eastAsia="lt-LT"/>
          <w14:ligatures w14:val="none"/>
        </w:rPr>
      </w:pPr>
      <w:r w:rsidRPr="00826719">
        <w:rPr>
          <w:rFonts w:ascii="Times New Roman" w:eastAsia="Calibri" w:hAnsi="Times New Roman" w:cs="Times New Roman"/>
          <w:b/>
          <w:kern w:val="0"/>
          <w:lang w:eastAsia="lt-LT"/>
          <w14:ligatures w14:val="none"/>
        </w:rPr>
        <w:t>PASIŪLYMAS</w:t>
      </w:r>
    </w:p>
    <w:p w14:paraId="2C4A7C9D" w14:textId="77777777" w:rsidR="00826719" w:rsidRPr="00826719" w:rsidRDefault="00826719" w:rsidP="00826719">
      <w:pPr>
        <w:tabs>
          <w:tab w:val="right" w:leader="underscore" w:pos="8505"/>
        </w:tabs>
        <w:spacing w:after="0" w:line="240" w:lineRule="auto"/>
        <w:jc w:val="center"/>
        <w:rPr>
          <w:rFonts w:ascii="Times New Roman" w:eastAsia="Calibri" w:hAnsi="Times New Roman" w:cs="Times New Roman"/>
          <w:b/>
          <w:bCs/>
          <w:kern w:val="0"/>
          <w:lang w:eastAsia="lt-LT"/>
          <w14:ligatures w14:val="none"/>
        </w:rPr>
      </w:pPr>
      <w:r w:rsidRPr="00826719">
        <w:rPr>
          <w:rFonts w:ascii="Times New Roman" w:eastAsia="Calibri" w:hAnsi="Times New Roman" w:cs="Times New Roman"/>
          <w:b/>
          <w:bCs/>
          <w:kern w:val="0"/>
          <w:lang w:eastAsia="lt-LT"/>
          <w14:ligatures w14:val="none"/>
        </w:rPr>
        <w:t>PROCESŲ VIRTUALIZACIJOS LABORATORIJOS ĮRANGOS PIRKIMUI</w:t>
      </w:r>
    </w:p>
    <w:p w14:paraId="37C66B87" w14:textId="77777777" w:rsidR="00886683" w:rsidRPr="003A0583" w:rsidRDefault="00886683" w:rsidP="00886683">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5217FEAC" w14:textId="77777777" w:rsidR="00886683" w:rsidRPr="003A0583" w:rsidRDefault="00886683" w:rsidP="0088668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3" w:name="_Hlk65492442"/>
      <w:r w:rsidRPr="003A0583">
        <w:rPr>
          <w:rFonts w:ascii="Times New Roman" w:eastAsia="Calibri" w:hAnsi="Times New Roman" w:cs="Times New Roman"/>
          <w:bCs/>
          <w:kern w:val="0"/>
          <w:sz w:val="22"/>
          <w:szCs w:val="22"/>
          <w14:ligatures w14:val="none"/>
        </w:rPr>
        <w:lastRenderedPageBreak/>
        <w:t xml:space="preserve">Pildydamas šią formą tiekėjas turi pateikti visą žemiau prašomą informaciją. </w:t>
      </w:r>
      <w:r w:rsidRPr="003A0583">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3A0583">
        <w:rPr>
          <w:rFonts w:eastAsia="Calibri"/>
          <w:bCs/>
          <w:i/>
          <w:kern w:val="0"/>
          <w:sz w:val="22"/>
          <w:szCs w:val="22"/>
          <w:u w:val="single"/>
          <w14:ligatures w14:val="none"/>
        </w:rPr>
        <w:t>a</w:t>
      </w:r>
      <w:r w:rsidRPr="003A0583">
        <w:rPr>
          <w:rFonts w:ascii="Times New Roman" w:eastAsia="Calibri" w:hAnsi="Times New Roman" w:cs="Times New Roman"/>
          <w:bCs/>
          <w:i/>
          <w:kern w:val="0"/>
          <w:sz w:val="22"/>
          <w:szCs w:val="22"/>
          <w:u w:val="single"/>
          <w14:ligatures w14:val="none"/>
        </w:rPr>
        <w:t>,  nepasitelks/ pasiūlyme konfidencialios informacijos nėra.</w:t>
      </w:r>
    </w:p>
    <w:bookmarkEnd w:id="13"/>
    <w:p w14:paraId="7D91E42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60EA7393"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w:t>
      </w:r>
      <w:r w:rsidRPr="003A0583">
        <w:rPr>
          <w:rFonts w:ascii="Times New Roman" w:eastAsia="Calibri" w:hAnsi="Times New Roman" w:cs="Times New Roman"/>
          <w:b/>
          <w:bCs/>
          <w:color w:val="000000"/>
          <w:kern w:val="0"/>
          <w:sz w:val="22"/>
          <w:szCs w:val="22"/>
          <w:lang w:eastAsia="lt-LT"/>
          <w14:ligatures w14:val="none"/>
        </w:rPr>
        <w:t xml:space="preserve"> Nr.</w:t>
      </w:r>
      <w:r w:rsidRPr="003A0583">
        <w:rPr>
          <w:rFonts w:ascii="Times New Roman" w:eastAsia="Calibri" w:hAnsi="Times New Roman" w:cs="Times New Roman"/>
          <w:kern w:val="0"/>
          <w:sz w:val="22"/>
          <w:szCs w:val="22"/>
          <w:lang w:eastAsia="lt-LT"/>
          <w14:ligatures w14:val="none"/>
        </w:rPr>
        <w:t xml:space="preserve"> ______</w:t>
      </w:r>
    </w:p>
    <w:p w14:paraId="1D60AC4A"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(Data)</w:t>
      </w:r>
    </w:p>
    <w:p w14:paraId="20BE5D37"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_____________</w:t>
      </w:r>
    </w:p>
    <w:p w14:paraId="420AC1A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3A0583">
        <w:rPr>
          <w:rFonts w:ascii="Times New Roman" w:eastAsia="Calibri" w:hAnsi="Times New Roman" w:cs="Times New Roman"/>
          <w:color w:val="000000"/>
          <w:kern w:val="0"/>
          <w:sz w:val="22"/>
          <w:szCs w:val="22"/>
          <w:lang w:eastAsia="lt-LT"/>
          <w14:ligatures w14:val="none"/>
        </w:rPr>
        <w:t>(Sudarymo vieta)</w:t>
      </w:r>
    </w:p>
    <w:p w14:paraId="31B3DFC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886683" w:rsidRPr="003A0583" w14:paraId="31BC6CB3"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5C9C093D"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pavadinimas </w:t>
            </w:r>
            <w:r w:rsidRPr="003A0583">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691B5B59"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 xml:space="preserve">Atsakingasis partneris: </w:t>
            </w:r>
          </w:p>
          <w:p w14:paraId="598C5EA4"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1:</w:t>
            </w:r>
          </w:p>
          <w:p w14:paraId="79179656"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8EF5C8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10C849E"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24A2CC7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adresas </w:t>
            </w:r>
            <w:r w:rsidRPr="003A0583">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48AEF5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60AF84FC"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487B1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1FA6E5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2A052AA"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8DAB63"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7DF4C7C2"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1616F232"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B9020E5"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34AC29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7E5BA16B"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0956209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482CEBB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bl>
    <w:p w14:paraId="1C4C933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p w14:paraId="40B762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563AFB6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2FCB593D"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1.2. šiose konkurso sąlygose;</w:t>
      </w:r>
    </w:p>
    <w:p w14:paraId="272B4331"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1.3. pirkimo dokumentų paaiškinimuose, papildymuose.</w:t>
      </w:r>
    </w:p>
    <w:p w14:paraId="41BD73F6" w14:textId="77777777" w:rsidR="00886683" w:rsidRPr="003A0583" w:rsidRDefault="00886683" w:rsidP="00886683">
      <w:pPr>
        <w:spacing w:after="200" w:line="276"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spacing w:val="-4"/>
          <w:kern w:val="0"/>
          <w:sz w:val="22"/>
          <w:szCs w:val="22"/>
          <w14:ligatures w14:val="none"/>
        </w:rPr>
        <w:t>1.4. Pateikdamas pasiūlymą</w:t>
      </w:r>
      <w:r w:rsidRPr="003A0583">
        <w:rPr>
          <w:kern w:val="0"/>
          <w:sz w:val="22"/>
          <w:szCs w:val="22"/>
          <w14:ligatures w14:val="none"/>
        </w:rPr>
        <w:t xml:space="preserve"> </w:t>
      </w:r>
      <w:r w:rsidRPr="003A0583">
        <w:rPr>
          <w:rFonts w:ascii="Times New Roman" w:eastAsia="Calibri" w:hAnsi="Times New Roman" w:cs="Times New Roman"/>
          <w:spacing w:val="-4"/>
          <w:kern w:val="0"/>
          <w:sz w:val="22"/>
          <w:szCs w:val="22"/>
          <w14:ligatures w14:val="none"/>
        </w:rPr>
        <w:t>CVP IS priemonėmis, patvirtinu, kad dokumentų skaitmeninės</w:t>
      </w:r>
      <w:r w:rsidRPr="003A0583">
        <w:rPr>
          <w:rFonts w:ascii="Times New Roman" w:eastAsia="Calibri" w:hAnsi="Times New Roman" w:cs="Times New Roman"/>
          <w:kern w:val="0"/>
          <w:sz w:val="22"/>
          <w:szCs w:val="22"/>
          <w14:ligatures w14:val="none"/>
        </w:rPr>
        <w:t xml:space="preserve"> kopijos ir elektroninėmis priemonėmis pateikti duomenys yra tikri.</w:t>
      </w:r>
    </w:p>
    <w:p w14:paraId="1C1670F2" w14:textId="77777777" w:rsidR="00886683" w:rsidRPr="003A0583" w:rsidRDefault="00886683" w:rsidP="00886683">
      <w:pPr>
        <w:spacing w:line="259" w:lineRule="auto"/>
        <w:jc w:val="both"/>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lang w:eastAsia="lt-LT"/>
          <w14:ligatures w14:val="none"/>
        </w:rPr>
        <w:t xml:space="preserve">2. </w:t>
      </w:r>
      <w:r w:rsidRPr="003A0583">
        <w:rPr>
          <w:rFonts w:ascii="Times New Roman" w:eastAsia="Calibri" w:hAnsi="Times New Roman" w:cs="Times New Roman"/>
          <w:b/>
          <w:kern w:val="0"/>
          <w:sz w:val="22"/>
          <w:szCs w:val="22"/>
          <w:u w:val="single"/>
          <w14:ligatures w14:val="none"/>
        </w:rPr>
        <w:t>Patvirtiname, kad:</w:t>
      </w:r>
    </w:p>
    <w:p w14:paraId="23F7BFD2" w14:textId="77777777" w:rsidR="00886683" w:rsidRPr="003A0583" w:rsidRDefault="00886683" w:rsidP="00886683">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b/>
          <w:kern w:val="0"/>
          <w:sz w:val="22"/>
          <w:szCs w:val="22"/>
          <w:lang w:eastAsia="lt-LT"/>
          <w14:ligatures w14:val="none"/>
        </w:rPr>
        <w:t xml:space="preserve">2.1. </w:t>
      </w:r>
      <w:r w:rsidRPr="003A0583">
        <w:rPr>
          <w:rFonts w:ascii="Times New Roman" w:eastAsia="Times New Roman" w:hAnsi="Times New Roman" w:cs="Times New Roman"/>
          <w:b/>
          <w:kern w:val="0"/>
          <w:u w:val="single"/>
          <w14:ligatures w14:val="none"/>
        </w:rPr>
        <w:t>sutarties vykdymui pasitelksiu subtiekėjus, kurių pajėgumais  tiekėjas nesiremia</w:t>
      </w:r>
      <w:r w:rsidRPr="003A0583">
        <w:rPr>
          <w:rFonts w:ascii="Times New Roman" w:eastAsia="Times New Roman" w:hAnsi="Times New Roman" w:cs="Times New Roman"/>
          <w:b/>
          <w:kern w:val="0"/>
          <w:u w:val="single"/>
          <w:vertAlign w:val="superscript"/>
          <w14:ligatures w14:val="none"/>
        </w:rPr>
        <w:footnoteReference w:id="4"/>
      </w:r>
      <w:r w:rsidRPr="003A0583">
        <w:rPr>
          <w:rFonts w:ascii="Times New Roman" w:eastAsia="Times New Roman" w:hAnsi="Times New Roman" w:cs="Times New Roman"/>
          <w:b/>
          <w:kern w:val="0"/>
          <w:u w:val="single"/>
          <w14:ligatures w14:val="none"/>
        </w:rPr>
        <w:t xml:space="preserve"> (toliau – Subtiekėjas) * (jei jie yra žinomi)</w:t>
      </w:r>
      <w:r w:rsidRPr="003A0583">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72868ED6" w14:textId="77777777" w:rsidR="00886683" w:rsidRPr="003A0583" w:rsidRDefault="00886683" w:rsidP="00886683">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886683" w:rsidRPr="003A0583" w14:paraId="5306F9F9" w14:textId="77777777" w:rsidTr="00F05E53">
        <w:trPr>
          <w:cantSplit/>
          <w:trHeight w:val="1"/>
        </w:trPr>
        <w:tc>
          <w:tcPr>
            <w:tcW w:w="560" w:type="dxa"/>
            <w:shd w:val="clear" w:color="auto" w:fill="F2F2F2"/>
            <w:tcMar>
              <w:left w:w="108" w:type="dxa"/>
              <w:right w:w="108" w:type="dxa"/>
            </w:tcMar>
          </w:tcPr>
          <w:p w14:paraId="2F22A6BF"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Eil. Nr.</w:t>
            </w:r>
          </w:p>
        </w:tc>
        <w:tc>
          <w:tcPr>
            <w:tcW w:w="2562" w:type="dxa"/>
            <w:shd w:val="clear" w:color="auto" w:fill="F2F2F2"/>
            <w:tcMar>
              <w:left w:w="108" w:type="dxa"/>
              <w:right w:w="108" w:type="dxa"/>
            </w:tcMar>
          </w:tcPr>
          <w:p w14:paraId="5F63C2BA"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Pirkimo sutarties dalis, kurios vykdymui bus pasitelkiami subtiekėjai*</w:t>
            </w:r>
          </w:p>
        </w:tc>
        <w:tc>
          <w:tcPr>
            <w:tcW w:w="6369" w:type="dxa"/>
            <w:shd w:val="clear" w:color="auto" w:fill="F2F2F2"/>
            <w:tcMar>
              <w:left w:w="108" w:type="dxa"/>
              <w:right w:w="108" w:type="dxa"/>
            </w:tcMar>
          </w:tcPr>
          <w:p w14:paraId="11325581"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886683" w:rsidRPr="003A0583" w14:paraId="6EB593A4" w14:textId="77777777" w:rsidTr="00F05E53">
        <w:trPr>
          <w:trHeight w:val="1"/>
        </w:trPr>
        <w:tc>
          <w:tcPr>
            <w:tcW w:w="560" w:type="dxa"/>
            <w:shd w:val="clear" w:color="000000" w:fill="FFFFFF"/>
            <w:tcMar>
              <w:left w:w="108" w:type="dxa"/>
              <w:right w:w="108" w:type="dxa"/>
            </w:tcMar>
          </w:tcPr>
          <w:p w14:paraId="4DB0A39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1</w:t>
            </w:r>
          </w:p>
        </w:tc>
        <w:tc>
          <w:tcPr>
            <w:tcW w:w="2562" w:type="dxa"/>
            <w:shd w:val="clear" w:color="000000" w:fill="FFFFFF"/>
            <w:tcMar>
              <w:left w:w="108" w:type="dxa"/>
              <w:right w:w="108" w:type="dxa"/>
            </w:tcMar>
          </w:tcPr>
          <w:p w14:paraId="0C7FD0EA"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Kita (</w:t>
            </w:r>
            <w:r w:rsidRPr="003A0583">
              <w:rPr>
                <w:rFonts w:ascii="Times New Roman" w:eastAsia="Calibri" w:hAnsi="Times New Roman" w:cs="Times New Roman"/>
                <w:i/>
                <w:kern w:val="0"/>
                <w:sz w:val="22"/>
                <w:szCs w:val="22"/>
                <w14:ligatures w14:val="none"/>
              </w:rPr>
              <w:t>pildoma, jei pasitelkiama</w:t>
            </w:r>
            <w:r w:rsidRPr="003A0583">
              <w:rPr>
                <w:rFonts w:ascii="Times New Roman" w:eastAsia="Calibri" w:hAnsi="Times New Roman" w:cs="Times New Roman"/>
                <w:kern w:val="0"/>
                <w:sz w:val="22"/>
                <w:szCs w:val="22"/>
                <w14:ligatures w14:val="none"/>
              </w:rPr>
              <w:t>)</w:t>
            </w:r>
          </w:p>
        </w:tc>
        <w:tc>
          <w:tcPr>
            <w:tcW w:w="6369" w:type="dxa"/>
            <w:shd w:val="clear" w:color="000000" w:fill="FFFFFF"/>
            <w:tcMar>
              <w:left w:w="108" w:type="dxa"/>
              <w:right w:w="108" w:type="dxa"/>
            </w:tcMar>
          </w:tcPr>
          <w:p w14:paraId="1E7E4F5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43133342" w14:textId="77777777" w:rsidTr="00F05E53">
        <w:trPr>
          <w:trHeight w:val="1"/>
        </w:trPr>
        <w:tc>
          <w:tcPr>
            <w:tcW w:w="560" w:type="dxa"/>
            <w:shd w:val="clear" w:color="000000" w:fill="FFFFFF"/>
            <w:tcMar>
              <w:left w:w="108" w:type="dxa"/>
              <w:right w:w="108" w:type="dxa"/>
            </w:tcMar>
          </w:tcPr>
          <w:p w14:paraId="46EDE3C7"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2F48240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D9B1F7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075968A0" w14:textId="77777777" w:rsidTr="00F05E53">
        <w:trPr>
          <w:trHeight w:val="1"/>
        </w:trPr>
        <w:tc>
          <w:tcPr>
            <w:tcW w:w="560" w:type="dxa"/>
            <w:shd w:val="clear" w:color="000000" w:fill="FFFFFF"/>
            <w:tcMar>
              <w:left w:w="108" w:type="dxa"/>
              <w:right w:w="108" w:type="dxa"/>
            </w:tcMar>
          </w:tcPr>
          <w:p w14:paraId="52A23DC6"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3528A3C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31F003F"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bl>
    <w:p w14:paraId="0C0F7FCB" w14:textId="77777777" w:rsidR="00886683" w:rsidRPr="003A0583" w:rsidRDefault="00886683" w:rsidP="00886683">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49A65507" w14:textId="77777777" w:rsidR="00886683" w:rsidRPr="003A0583" w:rsidRDefault="00886683" w:rsidP="00886683">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b/>
          <w:kern w:val="0"/>
          <w:sz w:val="22"/>
          <w:szCs w:val="22"/>
          <w14:ligatures w14:val="none"/>
        </w:rPr>
        <w:t>3.</w:t>
      </w:r>
      <w:r w:rsidRPr="003A0583">
        <w:rPr>
          <w:rFonts w:ascii="Times New Roman" w:eastAsia="Calibri" w:hAnsi="Times New Roman" w:cs="Times New Roman"/>
          <w:kern w:val="0"/>
          <w:sz w:val="22"/>
          <w:szCs w:val="22"/>
          <w14:ligatures w14:val="none"/>
        </w:rPr>
        <w:t xml:space="preserve"> Šiame pasiūlyme pateikta ši konfidenciali informacija</w:t>
      </w:r>
      <w:r w:rsidRPr="003A0583">
        <w:rPr>
          <w:rFonts w:ascii="Times New Roman" w:eastAsia="Calibri" w:hAnsi="Times New Roman" w:cs="Times New Roman"/>
          <w:kern w:val="0"/>
          <w:sz w:val="22"/>
          <w:szCs w:val="22"/>
          <w:vertAlign w:val="superscript"/>
          <w14:ligatures w14:val="none"/>
        </w:rPr>
        <w:footnoteReference w:id="5"/>
      </w:r>
      <w:r w:rsidRPr="003A0583">
        <w:rPr>
          <w:rFonts w:ascii="Times New Roman" w:eastAsia="Calibri" w:hAnsi="Times New Roman" w:cs="Times New Roman"/>
          <w:kern w:val="0"/>
          <w:sz w:val="22"/>
          <w:szCs w:val="22"/>
          <w14:ligatures w14:val="none"/>
        </w:rPr>
        <w:t xml:space="preserve"> (</w:t>
      </w:r>
      <w:r w:rsidRPr="003A0583">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886683" w:rsidRPr="003A0583" w14:paraId="610877D9" w14:textId="77777777" w:rsidTr="00F05E53">
        <w:tc>
          <w:tcPr>
            <w:tcW w:w="851" w:type="dxa"/>
          </w:tcPr>
          <w:p w14:paraId="0D18D5EC"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Eil. Nr. </w:t>
            </w:r>
          </w:p>
        </w:tc>
        <w:tc>
          <w:tcPr>
            <w:tcW w:w="2013" w:type="dxa"/>
          </w:tcPr>
          <w:p w14:paraId="0CD37330"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Pateikto dokumento pavadinimas</w:t>
            </w:r>
          </w:p>
        </w:tc>
        <w:tc>
          <w:tcPr>
            <w:tcW w:w="7230" w:type="dxa"/>
          </w:tcPr>
          <w:p w14:paraId="26F6B19C" w14:textId="77777777" w:rsidR="00886683" w:rsidRPr="003A0583" w:rsidRDefault="00886683" w:rsidP="00886683">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Lapų skaičius</w:t>
            </w:r>
          </w:p>
        </w:tc>
      </w:tr>
      <w:tr w:rsidR="00886683" w:rsidRPr="003A0583" w14:paraId="5760D19A" w14:textId="77777777" w:rsidTr="00F05E53">
        <w:tc>
          <w:tcPr>
            <w:tcW w:w="851" w:type="dxa"/>
          </w:tcPr>
          <w:p w14:paraId="1CEAB94B"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73D33694"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8E1BEC9"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4312C16F" w14:textId="77777777" w:rsidTr="00F05E53">
        <w:tc>
          <w:tcPr>
            <w:tcW w:w="851" w:type="dxa"/>
          </w:tcPr>
          <w:p w14:paraId="3855DDB5"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1273DA6" w14:textId="77777777" w:rsidR="00886683" w:rsidRPr="003A0583" w:rsidRDefault="00886683" w:rsidP="00886683">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highlight w:val="green"/>
                <w:lang w:eastAsia="lt-LT"/>
                <w14:ligatures w14:val="none"/>
              </w:rPr>
            </w:pPr>
          </w:p>
        </w:tc>
        <w:tc>
          <w:tcPr>
            <w:tcW w:w="7230" w:type="dxa"/>
          </w:tcPr>
          <w:p w14:paraId="6974DB6D"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7C627EE4" w14:textId="77777777" w:rsidTr="00F05E53">
        <w:tc>
          <w:tcPr>
            <w:tcW w:w="851" w:type="dxa"/>
          </w:tcPr>
          <w:p w14:paraId="41939B3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6B54E7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48EFBE7"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bl>
    <w:p w14:paraId="69AAF6F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imes New Roman" w:hAnsi="Times New Roman" w:cs="Times New Roman"/>
          <w:b/>
          <w:i/>
          <w:kern w:val="0"/>
          <w:sz w:val="20"/>
          <w:szCs w:val="20"/>
          <w:lang w:eastAsia="lt-LT"/>
          <w14:ligatures w14:val="none"/>
        </w:rPr>
        <w:t>Pastaba:</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imes New Roman" w:hAnsi="Times New Roman" w:cs="Times New Roman"/>
          <w:i/>
          <w:kern w:val="0"/>
          <w:sz w:val="20"/>
          <w:szCs w:val="20"/>
          <w:vertAlign w:val="superscript"/>
          <w:lang w:eastAsia="lt-LT"/>
          <w14:ligatures w14:val="none"/>
        </w:rPr>
        <w:t>1</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heme="minorEastAsia" w:hAnsi="Times New Roman" w:cs="Times New Roman"/>
          <w:i/>
          <w:kern w:val="0"/>
          <w:sz w:val="20"/>
          <w:szCs w:val="20"/>
          <w:lang w:eastAsia="lt-LT"/>
          <w14:ligatures w14:val="none"/>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5ED0A782" w14:textId="77777777" w:rsidR="00886683" w:rsidRPr="003A0583" w:rsidRDefault="00886683" w:rsidP="00886683">
      <w:pPr>
        <w:spacing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heme="minorEastAsia" w:hAnsi="Times New Roman" w:cs="Times New Roman"/>
          <w:i/>
          <w:kern w:val="0"/>
          <w:sz w:val="20"/>
          <w:szCs w:val="2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05B7214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5D83C48E" w14:textId="77777777" w:rsidR="00886683" w:rsidRPr="003A0583" w:rsidRDefault="00886683" w:rsidP="00886683">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3A0583">
        <w:rPr>
          <w:rFonts w:ascii="Times New Roman" w:eastAsia="Times New Roman" w:hAnsi="Times New Roman" w:cs="Times New Roman"/>
          <w:b/>
          <w:kern w:val="0"/>
          <w:sz w:val="22"/>
          <w:szCs w:val="22"/>
          <w:lang w:eastAsia="lt-LT"/>
          <w14:ligatures w14:val="none"/>
        </w:rPr>
        <w:t xml:space="preserve">Mes siūlome pirkimo </w:t>
      </w:r>
      <w:r w:rsidRPr="003A0583">
        <w:rPr>
          <w:rFonts w:ascii="Times New Roman" w:eastAsia="Times New Roman" w:hAnsi="Times New Roman" w:cs="Times New Roman"/>
          <w:b/>
          <w:bCs/>
          <w:kern w:val="0"/>
          <w:sz w:val="22"/>
          <w:szCs w:val="22"/>
          <w:lang w:eastAsia="lt-LT"/>
          <w14:ligatures w14:val="none"/>
        </w:rPr>
        <w:t xml:space="preserve"> objektą už šią kainą:</w:t>
      </w:r>
    </w:p>
    <w:p w14:paraId="231864CA" w14:textId="77777777" w:rsidR="00886683" w:rsidRPr="003A0583" w:rsidRDefault="00886683" w:rsidP="00886683">
      <w:pPr>
        <w:spacing w:after="200" w:line="276" w:lineRule="auto"/>
        <w:ind w:left="720"/>
        <w:contextualSpacing/>
        <w:jc w:val="both"/>
        <w:rPr>
          <w:rFonts w:ascii="Times New Roman" w:eastAsia="Times New Roman" w:hAnsi="Times New Roman" w:cs="Times New Roman"/>
          <w:b/>
          <w:bCs/>
          <w:kern w:val="0"/>
          <w:sz w:val="22"/>
          <w:szCs w:val="22"/>
          <w:lang w:eastAsia="lt-LT"/>
          <w14:ligatures w14:val="none"/>
        </w:rPr>
      </w:pPr>
    </w:p>
    <w:p w14:paraId="1A895DFC" w14:textId="5215A7FB" w:rsidR="00886683" w:rsidRPr="00F109DC" w:rsidRDefault="00D700C3" w:rsidP="00886683">
      <w:pPr>
        <w:spacing w:after="200" w:line="276" w:lineRule="auto"/>
        <w:jc w:val="both"/>
        <w:rPr>
          <w:rFonts w:ascii="Times New Roman" w:eastAsia="Calibri" w:hAnsi="Times New Roman" w:cs="Times New Roman"/>
          <w:b/>
          <w:bCs/>
          <w:kern w:val="0"/>
          <w:sz w:val="22"/>
          <w:szCs w:val="22"/>
          <w:lang w:eastAsia="lt-LT"/>
          <w14:ligatures w14:val="none"/>
        </w:rPr>
      </w:pPr>
      <w:r>
        <w:rPr>
          <w:rFonts w:ascii="Times New Roman" w:eastAsia="Calibri" w:hAnsi="Times New Roman" w:cs="Times New Roman"/>
          <w:b/>
          <w:bCs/>
          <w:kern w:val="0"/>
          <w:sz w:val="22"/>
          <w:szCs w:val="22"/>
          <w:lang w:eastAsia="lt-LT"/>
          <w14:ligatures w14:val="none"/>
        </w:rPr>
        <w:t>1</w:t>
      </w:r>
      <w:r w:rsidRPr="003A0583">
        <w:rPr>
          <w:rFonts w:ascii="Times New Roman" w:eastAsia="Calibri" w:hAnsi="Times New Roman" w:cs="Times New Roman"/>
          <w:b/>
          <w:bCs/>
          <w:kern w:val="0"/>
          <w:sz w:val="22"/>
          <w:szCs w:val="22"/>
          <w:lang w:eastAsia="lt-LT"/>
          <w14:ligatures w14:val="none"/>
        </w:rPr>
        <w:t xml:space="preserve"> </w:t>
      </w:r>
      <w:r w:rsidR="00886683" w:rsidRPr="003A0583">
        <w:rPr>
          <w:rFonts w:ascii="Times New Roman" w:eastAsia="Calibri" w:hAnsi="Times New Roman" w:cs="Times New Roman"/>
          <w:b/>
          <w:bCs/>
          <w:kern w:val="0"/>
          <w:sz w:val="22"/>
          <w:szCs w:val="22"/>
          <w:lang w:eastAsia="lt-LT"/>
          <w14:ligatures w14:val="none"/>
        </w:rPr>
        <w:t xml:space="preserve">pirkimo objekto dalis: </w:t>
      </w:r>
      <w:r w:rsidR="00E945CB" w:rsidRPr="00E945CB">
        <w:rPr>
          <w:rFonts w:ascii="Times New Roman" w:eastAsia="Calibri" w:hAnsi="Times New Roman" w:cs="Times New Roman"/>
          <w:b/>
          <w:bCs/>
          <w:kern w:val="0"/>
          <w:sz w:val="22"/>
          <w:szCs w:val="22"/>
          <w:lang w:eastAsia="lt-LT"/>
          <w14:ligatures w14:val="none"/>
        </w:rPr>
        <w:t xml:space="preserve">Kompiuteriai su monitoriumi, 6 komplektai (pildoma, jei pasiūlymas teikiamas </w:t>
      </w:r>
      <w:r w:rsidR="00E945CB" w:rsidRPr="00E945CB">
        <w:rPr>
          <w:rFonts w:ascii="Times New Roman" w:eastAsia="Calibri" w:hAnsi="Times New Roman" w:cs="Times New Roman"/>
          <w:b/>
          <w:bCs/>
          <w:kern w:val="0"/>
          <w:sz w:val="22"/>
          <w:szCs w:val="22"/>
          <w:lang w:val="en-US" w:eastAsia="lt-LT"/>
          <w14:ligatures w14:val="none"/>
        </w:rPr>
        <w:t>1 pirkimo objekto daliai):</w:t>
      </w:r>
    </w:p>
    <w:tbl>
      <w:tblPr>
        <w:tblW w:w="10377" w:type="dxa"/>
        <w:tblInd w:w="-176" w:type="dxa"/>
        <w:tblLayout w:type="fixed"/>
        <w:tblLook w:val="04A0" w:firstRow="1" w:lastRow="0" w:firstColumn="1" w:lastColumn="0" w:noHBand="0" w:noVBand="1"/>
      </w:tblPr>
      <w:tblGrid>
        <w:gridCol w:w="852"/>
        <w:gridCol w:w="1729"/>
        <w:gridCol w:w="1134"/>
        <w:gridCol w:w="851"/>
        <w:gridCol w:w="1417"/>
        <w:gridCol w:w="1134"/>
        <w:gridCol w:w="1418"/>
        <w:gridCol w:w="1842"/>
      </w:tblGrid>
      <w:tr w:rsidR="00886683" w:rsidRPr="00C73372" w14:paraId="734662B8" w14:textId="77777777" w:rsidTr="00F109DC">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22E7578D" w14:textId="77777777" w:rsidR="00886683" w:rsidRPr="00C73372"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C73372">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20168F3F"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Pirkimo objekto pavadinimas</w:t>
            </w:r>
          </w:p>
          <w:p w14:paraId="1C822141"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1134" w:type="dxa"/>
            <w:tcBorders>
              <w:top w:val="single" w:sz="4" w:space="0" w:color="auto"/>
              <w:left w:val="nil"/>
              <w:bottom w:val="single" w:sz="4" w:space="0" w:color="auto"/>
              <w:right w:val="single" w:sz="4" w:space="0" w:color="auto"/>
            </w:tcBorders>
            <w:shd w:val="clear" w:color="auto" w:fill="F2F2F2"/>
            <w:hideMark/>
          </w:tcPr>
          <w:p w14:paraId="47428B63"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Mato vnt.</w:t>
            </w:r>
          </w:p>
        </w:tc>
        <w:tc>
          <w:tcPr>
            <w:tcW w:w="851" w:type="dxa"/>
            <w:tcBorders>
              <w:top w:val="single" w:sz="4" w:space="0" w:color="auto"/>
              <w:left w:val="nil"/>
              <w:bottom w:val="single" w:sz="4" w:space="0" w:color="auto"/>
              <w:right w:val="single" w:sz="4" w:space="0" w:color="auto"/>
            </w:tcBorders>
            <w:shd w:val="clear" w:color="auto" w:fill="F2F2F2"/>
            <w:hideMark/>
          </w:tcPr>
          <w:p w14:paraId="5EEA2776"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Kiekis</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14E4D4F" w14:textId="7EB5E893" w:rsidR="00F109DC" w:rsidRPr="00C73372" w:rsidRDefault="00886683" w:rsidP="00886683">
            <w:pPr>
              <w:spacing w:after="0" w:line="256"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Siūlomos prekės modelis ir kodas (</w:t>
            </w:r>
            <w:r w:rsidRPr="00C73372">
              <w:rPr>
                <w:rFonts w:ascii="Times New Roman" w:eastAsia="Times New Roman" w:hAnsi="Times New Roman" w:cs="Times New Roman"/>
                <w:b/>
                <w:i/>
                <w:kern w:val="0"/>
                <w:sz w:val="22"/>
                <w:szCs w:val="22"/>
                <w14:ligatures w14:val="none"/>
              </w:rPr>
              <w:t>jei</w:t>
            </w:r>
            <w:r w:rsidR="00783A2E" w:rsidRPr="00C73372">
              <w:rPr>
                <w:rFonts w:ascii="Times New Roman" w:eastAsia="Times New Roman" w:hAnsi="Times New Roman" w:cs="Times New Roman"/>
                <w:b/>
                <w:i/>
                <w:kern w:val="0"/>
                <w:sz w:val="22"/>
                <w:szCs w:val="22"/>
                <w14:ligatures w14:val="none"/>
              </w:rPr>
              <w:t xml:space="preserve"> prekė turi kodą</w:t>
            </w:r>
            <w:r w:rsidRPr="00C73372">
              <w:rPr>
                <w:rFonts w:ascii="Times New Roman" w:eastAsia="Times New Roman" w:hAnsi="Times New Roman" w:cs="Times New Roman"/>
                <w:b/>
                <w:kern w:val="0"/>
                <w:sz w:val="22"/>
                <w:szCs w:val="22"/>
                <w14:ligatures w14:val="none"/>
              </w:rPr>
              <w:t>)</w:t>
            </w:r>
          </w:p>
          <w:p w14:paraId="57F8B32E" w14:textId="56D9819D"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7AFED95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2F2F2"/>
          </w:tcPr>
          <w:p w14:paraId="1DE461C1"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 xml:space="preserve">Gamintojas </w:t>
            </w:r>
          </w:p>
          <w:p w14:paraId="17300440"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281FBA88" w14:textId="77777777" w:rsidR="00886683" w:rsidRPr="00C73372"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6443BE7C"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Vieneto kaina, eurais be PVM </w:t>
            </w:r>
          </w:p>
          <w:p w14:paraId="15EF750A"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tc>
        <w:tc>
          <w:tcPr>
            <w:tcW w:w="1842" w:type="dxa"/>
            <w:tcBorders>
              <w:top w:val="single" w:sz="4" w:space="0" w:color="auto"/>
              <w:left w:val="single" w:sz="4" w:space="0" w:color="auto"/>
              <w:bottom w:val="single" w:sz="4" w:space="0" w:color="auto"/>
              <w:right w:val="single" w:sz="4" w:space="0" w:color="auto"/>
            </w:tcBorders>
            <w:shd w:val="clear" w:color="auto" w:fill="F2F2F2"/>
          </w:tcPr>
          <w:p w14:paraId="1E69B9E1"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p>
          <w:p w14:paraId="590CBDE2"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Bendra kaina, eurais be PVM</w:t>
            </w:r>
          </w:p>
          <w:p w14:paraId="43FBBFC3"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2BF864F9" w14:textId="77777777" w:rsidR="00886683" w:rsidRPr="00C73372"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C73372" w14:paraId="73976FB4"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6E462ADF"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14E79AEF" w14:textId="5312B524" w:rsidR="00886683" w:rsidRPr="00C73372" w:rsidRDefault="00872A2B" w:rsidP="00886683">
            <w:pPr>
              <w:keepNext/>
              <w:spacing w:after="0" w:line="240" w:lineRule="auto"/>
              <w:outlineLvl w:val="3"/>
              <w:rPr>
                <w:rFonts w:ascii="Times New Roman" w:eastAsia="Times New Roman" w:hAnsi="Times New Roman" w:cs="Times New Roman"/>
                <w:b/>
                <w:bCs/>
                <w:kern w:val="0"/>
                <w:sz w:val="22"/>
                <w:szCs w:val="22"/>
                <w14:ligatures w14:val="none"/>
              </w:rPr>
            </w:pPr>
            <w:r w:rsidRPr="00C73372">
              <w:rPr>
                <w:rFonts w:ascii="Times New Roman" w:eastAsia="Calibri" w:hAnsi="Times New Roman" w:cs="Times New Roman"/>
                <w:b/>
                <w:bCs/>
                <w:kern w:val="0"/>
                <w:sz w:val="22"/>
                <w:szCs w:val="22"/>
                <w:lang w:eastAsia="lt-LT"/>
                <w14:ligatures w14:val="none"/>
              </w:rPr>
              <w:t>Kompiuteriai su monitoriais</w:t>
            </w:r>
            <w:r w:rsidR="00886683" w:rsidRPr="00C73372">
              <w:rPr>
                <w:rFonts w:ascii="Times New Roman" w:eastAsia="Calibri" w:hAnsi="Times New Roman" w:cs="Times New Roman"/>
                <w:b/>
                <w:bCs/>
                <w:kern w:val="0"/>
                <w:sz w:val="22"/>
                <w:szCs w:val="22"/>
                <w:lang w:eastAsia="lt-LT"/>
                <w14:ligatures w14:val="none"/>
              </w:rPr>
              <w:t>:</w:t>
            </w:r>
          </w:p>
        </w:tc>
        <w:tc>
          <w:tcPr>
            <w:tcW w:w="1134" w:type="dxa"/>
            <w:tcBorders>
              <w:top w:val="single" w:sz="4" w:space="0" w:color="auto"/>
              <w:left w:val="nil"/>
              <w:bottom w:val="single" w:sz="4" w:space="0" w:color="auto"/>
              <w:right w:val="single" w:sz="4" w:space="0" w:color="auto"/>
            </w:tcBorders>
            <w:vAlign w:val="center"/>
          </w:tcPr>
          <w:p w14:paraId="142F8849"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Kompl. </w:t>
            </w:r>
          </w:p>
        </w:tc>
        <w:tc>
          <w:tcPr>
            <w:tcW w:w="851" w:type="dxa"/>
            <w:tcBorders>
              <w:top w:val="single" w:sz="4" w:space="0" w:color="auto"/>
              <w:left w:val="nil"/>
              <w:bottom w:val="single" w:sz="4" w:space="0" w:color="auto"/>
              <w:right w:val="single" w:sz="4" w:space="0" w:color="auto"/>
            </w:tcBorders>
          </w:tcPr>
          <w:p w14:paraId="7E8C1A9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5FE58E17"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488E3D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299A6FE"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2BA829BA" w14:textId="21BD1303" w:rsidR="00886683" w:rsidRPr="00C73372" w:rsidRDefault="00872A2B" w:rsidP="00886683">
            <w:pPr>
              <w:spacing w:after="0" w:line="240" w:lineRule="auto"/>
              <w:jc w:val="center"/>
              <w:rPr>
                <w:rFonts w:ascii="Times New Roman" w:eastAsia="Calibri" w:hAnsi="Times New Roman" w:cs="Times New Roman"/>
                <w:b/>
                <w:bCs/>
                <w:color w:val="000000"/>
                <w:kern w:val="0"/>
                <w:sz w:val="22"/>
                <w:szCs w:val="22"/>
                <w14:ligatures w14:val="none"/>
              </w:rPr>
            </w:pPr>
            <w:r w:rsidRPr="00C73372">
              <w:rPr>
                <w:rFonts w:ascii="Times New Roman" w:eastAsia="Calibri" w:hAnsi="Times New Roman" w:cs="Times New Roman"/>
                <w:b/>
                <w:bCs/>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6D559B0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134" w:type="dxa"/>
            <w:tcBorders>
              <w:top w:val="single" w:sz="4" w:space="0" w:color="auto"/>
              <w:left w:val="single" w:sz="4" w:space="0" w:color="auto"/>
              <w:bottom w:val="single" w:sz="4" w:space="0" w:color="auto"/>
              <w:right w:val="single" w:sz="4" w:space="0" w:color="auto"/>
            </w:tcBorders>
          </w:tcPr>
          <w:p w14:paraId="082999A4"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3EF7D550" w14:textId="7BE128AE"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4BF2266" w14:textId="7A344AE0" w:rsidR="00886683" w:rsidRPr="00C73372" w:rsidRDefault="009148EA"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r>
      <w:tr w:rsidR="00886683" w:rsidRPr="00C73372" w14:paraId="06D80EAC"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3A545A1"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1.1</w:t>
            </w:r>
          </w:p>
        </w:tc>
        <w:tc>
          <w:tcPr>
            <w:tcW w:w="1729" w:type="dxa"/>
            <w:tcBorders>
              <w:top w:val="single" w:sz="4" w:space="0" w:color="auto"/>
              <w:left w:val="nil"/>
              <w:bottom w:val="single" w:sz="4" w:space="0" w:color="auto"/>
              <w:right w:val="single" w:sz="4" w:space="0" w:color="auto"/>
            </w:tcBorders>
          </w:tcPr>
          <w:p w14:paraId="466CE111" w14:textId="0774A9AB" w:rsidR="00886683" w:rsidRPr="00C73372" w:rsidRDefault="00CE2F1A"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C73372">
              <w:rPr>
                <w:rFonts w:ascii="Times New Roman" w:eastAsia="Calibri" w:hAnsi="Times New Roman" w:cs="Times New Roman"/>
                <w:b/>
                <w:bCs/>
                <w:kern w:val="0"/>
                <w:sz w:val="22"/>
                <w:szCs w:val="22"/>
                <w:lang w:eastAsia="lt-LT"/>
                <w14:ligatures w14:val="none"/>
              </w:rPr>
              <w:t>Kompiuteri</w:t>
            </w:r>
            <w:r w:rsidR="00872A2B" w:rsidRPr="00C73372">
              <w:rPr>
                <w:rFonts w:ascii="Times New Roman" w:eastAsia="Calibri" w:hAnsi="Times New Roman" w:cs="Times New Roman"/>
                <w:b/>
                <w:bCs/>
                <w:kern w:val="0"/>
                <w:sz w:val="22"/>
                <w:szCs w:val="22"/>
                <w:lang w:eastAsia="lt-LT"/>
                <w14:ligatures w14:val="none"/>
              </w:rPr>
              <w:t>s</w:t>
            </w:r>
          </w:p>
        </w:tc>
        <w:tc>
          <w:tcPr>
            <w:tcW w:w="1134" w:type="dxa"/>
            <w:tcBorders>
              <w:top w:val="single" w:sz="4" w:space="0" w:color="auto"/>
              <w:left w:val="nil"/>
              <w:bottom w:val="single" w:sz="4" w:space="0" w:color="auto"/>
              <w:right w:val="single" w:sz="4" w:space="0" w:color="auto"/>
            </w:tcBorders>
            <w:vAlign w:val="center"/>
          </w:tcPr>
          <w:p w14:paraId="5A033020"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475A2B7E" w14:textId="1FADCD89" w:rsidR="00886683" w:rsidRPr="00C73372" w:rsidRDefault="00872A2B" w:rsidP="00886683">
            <w:pPr>
              <w:spacing w:after="0" w:line="240" w:lineRule="auto"/>
              <w:jc w:val="center"/>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694361E1"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590EDE2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2A6DBA8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E9A0C5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382B2A6"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9B77E47"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1.2.</w:t>
            </w:r>
          </w:p>
        </w:tc>
        <w:tc>
          <w:tcPr>
            <w:tcW w:w="1729" w:type="dxa"/>
            <w:tcBorders>
              <w:top w:val="single" w:sz="4" w:space="0" w:color="auto"/>
              <w:left w:val="nil"/>
              <w:bottom w:val="single" w:sz="4" w:space="0" w:color="auto"/>
              <w:right w:val="single" w:sz="4" w:space="0" w:color="auto"/>
            </w:tcBorders>
          </w:tcPr>
          <w:p w14:paraId="7F74408E" w14:textId="77777777" w:rsidR="00886683" w:rsidRPr="00C73372" w:rsidRDefault="00886683" w:rsidP="00886683">
            <w:pPr>
              <w:keepNext/>
              <w:spacing w:after="0" w:line="240" w:lineRule="auto"/>
              <w:outlineLvl w:val="3"/>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14:ligatures w14:val="none"/>
              </w:rPr>
              <w:t>Monitorius</w:t>
            </w:r>
          </w:p>
        </w:tc>
        <w:tc>
          <w:tcPr>
            <w:tcW w:w="1134" w:type="dxa"/>
            <w:tcBorders>
              <w:top w:val="single" w:sz="4" w:space="0" w:color="auto"/>
              <w:left w:val="nil"/>
              <w:bottom w:val="single" w:sz="4" w:space="0" w:color="auto"/>
              <w:right w:val="single" w:sz="4" w:space="0" w:color="auto"/>
            </w:tcBorders>
            <w:vAlign w:val="center"/>
          </w:tcPr>
          <w:p w14:paraId="29DD94D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34A34BA1" w14:textId="3AE84573" w:rsidR="00886683" w:rsidRPr="00C73372" w:rsidRDefault="00872A2B" w:rsidP="00886683">
            <w:pPr>
              <w:spacing w:after="0" w:line="240" w:lineRule="auto"/>
              <w:jc w:val="center"/>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77992552"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9399FB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42B1231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209C33F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0F3FB5BD"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80C3FF4" w14:textId="77777777"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Bendra pasiūlymo kaina eurais be PVM (skaičiais) (1.1. + 1.2.)</w:t>
            </w:r>
          </w:p>
        </w:tc>
        <w:tc>
          <w:tcPr>
            <w:tcW w:w="1842" w:type="dxa"/>
            <w:tcBorders>
              <w:top w:val="single" w:sz="4" w:space="0" w:color="auto"/>
              <w:left w:val="single" w:sz="4" w:space="0" w:color="auto"/>
              <w:bottom w:val="single" w:sz="4" w:space="0" w:color="auto"/>
              <w:right w:val="single" w:sz="4" w:space="0" w:color="auto"/>
            </w:tcBorders>
          </w:tcPr>
          <w:p w14:paraId="38FE4F94"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7959B73"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tcPr>
          <w:p w14:paraId="1A2BC664" w14:textId="77777777" w:rsidR="00886683" w:rsidRPr="00C73372"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PVM suma (skaičiais)</w:t>
            </w:r>
          </w:p>
        </w:tc>
        <w:tc>
          <w:tcPr>
            <w:tcW w:w="1842" w:type="dxa"/>
            <w:tcBorders>
              <w:top w:val="single" w:sz="4" w:space="0" w:color="auto"/>
              <w:left w:val="single" w:sz="4" w:space="0" w:color="auto"/>
              <w:bottom w:val="single" w:sz="4" w:space="0" w:color="auto"/>
              <w:right w:val="single" w:sz="4" w:space="0" w:color="auto"/>
            </w:tcBorders>
          </w:tcPr>
          <w:p w14:paraId="1C669CAF"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6EC6758"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31795542" w14:textId="77777777"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Bendra pasiūlymo kaina eurais su PVM (skaičiais) (1.1. + 1.2.)</w:t>
            </w:r>
          </w:p>
        </w:tc>
        <w:tc>
          <w:tcPr>
            <w:tcW w:w="1842" w:type="dxa"/>
            <w:tcBorders>
              <w:top w:val="single" w:sz="4" w:space="0" w:color="auto"/>
              <w:left w:val="single" w:sz="4" w:space="0" w:color="auto"/>
              <w:bottom w:val="single" w:sz="4" w:space="0" w:color="auto"/>
              <w:right w:val="single" w:sz="4" w:space="0" w:color="auto"/>
            </w:tcBorders>
          </w:tcPr>
          <w:p w14:paraId="16C88D9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5645691E" w14:textId="77777777" w:rsidR="00886683" w:rsidRPr="00C73372" w:rsidRDefault="00886683" w:rsidP="00886683">
      <w:pPr>
        <w:spacing w:after="0" w:line="276" w:lineRule="auto"/>
        <w:jc w:val="both"/>
        <w:rPr>
          <w:rFonts w:ascii="Calibri" w:eastAsia="Calibri" w:hAnsi="Calibri" w:cs="Times New Roman"/>
          <w:kern w:val="0"/>
          <w:sz w:val="22"/>
          <w:szCs w:val="22"/>
          <w14:ligatures w14:val="none"/>
        </w:rPr>
      </w:pPr>
      <w:r w:rsidRPr="00C73372">
        <w:rPr>
          <w:rFonts w:ascii="Times New Roman" w:eastAsia="Times New Roman" w:hAnsi="Times New Roman" w:cs="Times New Roman"/>
          <w:b/>
          <w:kern w:val="0"/>
          <w:sz w:val="22"/>
          <w:szCs w:val="22"/>
          <w:lang w:eastAsia="lt-LT"/>
          <w14:ligatures w14:val="none"/>
        </w:rPr>
        <w:t>Pastabos:</w:t>
      </w:r>
      <w:r w:rsidRPr="00C73372">
        <w:rPr>
          <w:rFonts w:ascii="Calibri" w:eastAsia="Calibri" w:hAnsi="Calibri" w:cs="Times New Roman"/>
          <w:kern w:val="0"/>
          <w:sz w:val="22"/>
          <w:szCs w:val="22"/>
          <w14:ligatures w14:val="none"/>
        </w:rPr>
        <w:t xml:space="preserve"> </w:t>
      </w:r>
    </w:p>
    <w:p w14:paraId="3FDE8F0C"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58228F75"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C73372">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C73372">
        <w:rPr>
          <w:rFonts w:ascii="Times New Roman" w:eastAsia="Calibri" w:hAnsi="Times New Roman" w:cs="Times New Roman"/>
          <w:i/>
          <w:kern w:val="0"/>
          <w:sz w:val="22"/>
          <w:szCs w:val="22"/>
          <w14:ligatures w14:val="none"/>
        </w:rPr>
        <w:t>;</w:t>
      </w:r>
    </w:p>
    <w:p w14:paraId="40E65C03"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c) bendra pasiūlymo kaina turi atitikti sudėtinių dalių sumą;</w:t>
      </w:r>
    </w:p>
    <w:p w14:paraId="6064B721"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d) tiekėjo pasiūlymas bus atmestas, jei</w:t>
      </w:r>
      <w:r w:rsidRPr="00C73372">
        <w:rPr>
          <w:kern w:val="0"/>
          <w:sz w:val="22"/>
          <w:szCs w:val="22"/>
          <w14:ligatures w14:val="none"/>
        </w:rPr>
        <w:t xml:space="preserve"> </w:t>
      </w:r>
      <w:r w:rsidRPr="00C73372">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2D2573D" w14:textId="3B831CC5" w:rsidR="00886683" w:rsidRPr="00C73372"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e)</w:t>
      </w:r>
      <w:r w:rsidRPr="00C73372">
        <w:rPr>
          <w:rFonts w:ascii="Times New Roman" w:hAnsi="Times New Roman" w:cs="Times New Roman"/>
          <w:i/>
          <w:kern w:val="0"/>
          <w:sz w:val="22"/>
          <w:szCs w:val="22"/>
          <w:lang w:eastAsia="lt-LT"/>
          <w14:ligatures w14:val="none"/>
        </w:rPr>
        <w:t xml:space="preserve"> Jeigu tiekėjas nenurodys prekės kodo, bus laikoma, kad prek</w:t>
      </w:r>
      <w:r w:rsidR="002B08EE" w:rsidRPr="00C73372">
        <w:rPr>
          <w:rFonts w:ascii="Times New Roman" w:hAnsi="Times New Roman" w:cs="Times New Roman"/>
          <w:i/>
          <w:kern w:val="0"/>
          <w:sz w:val="22"/>
          <w:szCs w:val="22"/>
          <w:lang w:eastAsia="lt-LT"/>
          <w14:ligatures w14:val="none"/>
        </w:rPr>
        <w:t>ė kodo neturi.</w:t>
      </w:r>
    </w:p>
    <w:p w14:paraId="2A69885E" w14:textId="77777777" w:rsidR="00886683" w:rsidRPr="00C73372" w:rsidRDefault="00886683" w:rsidP="00886683">
      <w:pPr>
        <w:autoSpaceDE w:val="0"/>
        <w:autoSpaceDN w:val="0"/>
        <w:spacing w:line="276" w:lineRule="auto"/>
        <w:jc w:val="both"/>
        <w:rPr>
          <w:rFonts w:ascii="Times New Roman" w:hAnsi="Times New Roman" w:cs="Times New Roman"/>
          <w:i/>
          <w:kern w:val="0"/>
          <w:sz w:val="22"/>
          <w:szCs w:val="22"/>
          <w14:ligatures w14:val="none"/>
        </w:rPr>
      </w:pPr>
    </w:p>
    <w:p w14:paraId="2DA14362" w14:textId="67C925BE" w:rsidR="00886683" w:rsidRPr="00C73372" w:rsidRDefault="000200B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C73372">
        <w:rPr>
          <w:rFonts w:ascii="Times New Roman" w:eastAsia="Calibri" w:hAnsi="Times New Roman" w:cs="Times New Roman"/>
          <w:b/>
          <w:bCs/>
          <w:kern w:val="0"/>
          <w:sz w:val="22"/>
          <w:szCs w:val="22"/>
          <w:lang w:eastAsia="lt-LT"/>
          <w14:ligatures w14:val="none"/>
        </w:rPr>
        <w:lastRenderedPageBreak/>
        <w:t xml:space="preserve">2 </w:t>
      </w:r>
      <w:r w:rsidR="00886683" w:rsidRPr="00C73372">
        <w:rPr>
          <w:rFonts w:ascii="Times New Roman" w:eastAsia="Calibri" w:hAnsi="Times New Roman" w:cs="Times New Roman"/>
          <w:b/>
          <w:bCs/>
          <w:kern w:val="0"/>
          <w:sz w:val="22"/>
          <w:szCs w:val="22"/>
          <w:lang w:eastAsia="lt-LT"/>
          <w14:ligatures w14:val="none"/>
        </w:rPr>
        <w:t xml:space="preserve">pirkimo objekto dalis: </w:t>
      </w:r>
      <w:r w:rsidR="009C04FF" w:rsidRPr="00C73372">
        <w:rPr>
          <w:rFonts w:ascii="Times New Roman" w:eastAsia="Calibri" w:hAnsi="Times New Roman" w:cs="Times New Roman"/>
          <w:b/>
          <w:bCs/>
          <w:kern w:val="0"/>
          <w:sz w:val="22"/>
          <w:szCs w:val="22"/>
          <w:lang w:eastAsia="lt-LT"/>
          <w14:ligatures w14:val="none"/>
        </w:rPr>
        <w:t xml:space="preserve">Virtualios realybės sistema, 6 komplektai (pildoma, jei pasiūlymas teikiamas </w:t>
      </w:r>
      <w:r w:rsidR="009C04FF" w:rsidRPr="00C73372">
        <w:rPr>
          <w:rFonts w:ascii="Times New Roman" w:eastAsia="Calibri" w:hAnsi="Times New Roman" w:cs="Times New Roman"/>
          <w:b/>
          <w:bCs/>
          <w:kern w:val="0"/>
          <w:sz w:val="22"/>
          <w:szCs w:val="22"/>
          <w:lang w:val="en-US" w:eastAsia="lt-LT"/>
          <w14:ligatures w14:val="none"/>
        </w:rPr>
        <w:t>2 pirkimo objekto daliai):</w:t>
      </w:r>
    </w:p>
    <w:tbl>
      <w:tblPr>
        <w:tblW w:w="10377" w:type="dxa"/>
        <w:tblInd w:w="-176" w:type="dxa"/>
        <w:tblLayout w:type="fixed"/>
        <w:tblLook w:val="04A0" w:firstRow="1" w:lastRow="0" w:firstColumn="1" w:lastColumn="0" w:noHBand="0" w:noVBand="1"/>
      </w:tblPr>
      <w:tblGrid>
        <w:gridCol w:w="852"/>
        <w:gridCol w:w="1587"/>
        <w:gridCol w:w="993"/>
        <w:gridCol w:w="850"/>
        <w:gridCol w:w="1276"/>
        <w:gridCol w:w="1417"/>
        <w:gridCol w:w="1418"/>
        <w:gridCol w:w="1984"/>
      </w:tblGrid>
      <w:tr w:rsidR="00886683" w:rsidRPr="00C73372" w14:paraId="624F5CF3" w14:textId="77777777" w:rsidTr="00DB5417">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1EA2DA26" w14:textId="77777777" w:rsidR="00886683" w:rsidRPr="00C73372"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C73372">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cPr>
          <w:p w14:paraId="6897AB95"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Pirkimo objekto pavadinimas</w:t>
            </w:r>
          </w:p>
          <w:p w14:paraId="1D9E73C9"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hideMark/>
          </w:tcPr>
          <w:p w14:paraId="62CC94C6"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hideMark/>
          </w:tcPr>
          <w:p w14:paraId="5D7456F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2D87D5FE" w14:textId="77777777" w:rsidR="00D0783A" w:rsidRPr="00C73372" w:rsidRDefault="00D0783A" w:rsidP="00D0783A">
            <w:pPr>
              <w:spacing w:after="0" w:line="256"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Siūlomos prekės modelis ir kodas (</w:t>
            </w:r>
            <w:r w:rsidRPr="00C73372">
              <w:rPr>
                <w:rFonts w:ascii="Times New Roman" w:eastAsia="Times New Roman" w:hAnsi="Times New Roman" w:cs="Times New Roman"/>
                <w:b/>
                <w:i/>
                <w:kern w:val="0"/>
                <w:sz w:val="22"/>
                <w:szCs w:val="22"/>
                <w14:ligatures w14:val="none"/>
              </w:rPr>
              <w:t>jei prekė turi kodą</w:t>
            </w:r>
            <w:r w:rsidRPr="00C73372">
              <w:rPr>
                <w:rFonts w:ascii="Times New Roman" w:eastAsia="Times New Roman" w:hAnsi="Times New Roman" w:cs="Times New Roman"/>
                <w:b/>
                <w:kern w:val="0"/>
                <w:sz w:val="22"/>
                <w:szCs w:val="22"/>
                <w14:ligatures w14:val="none"/>
              </w:rPr>
              <w:t>)</w:t>
            </w:r>
          </w:p>
          <w:p w14:paraId="4F293708" w14:textId="77777777" w:rsidR="00D0783A" w:rsidRPr="00C73372" w:rsidRDefault="00D0783A" w:rsidP="00D0783A">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43FCB64E"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50EAB822"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 xml:space="preserve">Gamintojas </w:t>
            </w:r>
          </w:p>
          <w:p w14:paraId="57A6DC79"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3764EBEB"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35BB67AB"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7184E808"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12C65DBD" w14:textId="77777777" w:rsidR="00886683" w:rsidRPr="00C73372"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5F06E59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Vieneto kaina, eurais be PVM </w:t>
            </w:r>
          </w:p>
          <w:p w14:paraId="26A39C97"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6DBB1D8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p>
          <w:p w14:paraId="3E699C1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Bendra kaina, eurais be PVM</w:t>
            </w:r>
          </w:p>
          <w:p w14:paraId="7496E1F8"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5B67D456"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3949E127" w14:textId="77777777" w:rsidR="00886683" w:rsidRPr="00C73372"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C73372" w14:paraId="54B30997" w14:textId="77777777" w:rsidTr="00DB5417">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19ADB092" w14:textId="57FC25F6" w:rsidR="00886683" w:rsidRPr="00C73372" w:rsidRDefault="007B4D07"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2</w:t>
            </w:r>
            <w:r w:rsidR="00886683" w:rsidRPr="00C73372">
              <w:rPr>
                <w:rFonts w:ascii="Times New Roman" w:eastAsia="Times New Roman" w:hAnsi="Times New Roman" w:cs="Times New Roman"/>
                <w:b/>
                <w:color w:val="000000"/>
                <w:kern w:val="0"/>
                <w:sz w:val="22"/>
                <w:szCs w:val="22"/>
                <w:lang w:eastAsia="lt-LT"/>
                <w14:ligatures w14:val="none"/>
              </w:rPr>
              <w:t>.</w:t>
            </w:r>
          </w:p>
        </w:tc>
        <w:tc>
          <w:tcPr>
            <w:tcW w:w="1587" w:type="dxa"/>
            <w:tcBorders>
              <w:top w:val="single" w:sz="4" w:space="0" w:color="auto"/>
              <w:left w:val="nil"/>
              <w:bottom w:val="single" w:sz="4" w:space="0" w:color="auto"/>
              <w:right w:val="single" w:sz="4" w:space="0" w:color="auto"/>
            </w:tcBorders>
            <w:hideMark/>
          </w:tcPr>
          <w:p w14:paraId="375B7FCC" w14:textId="28B01D30" w:rsidR="00886683" w:rsidRPr="00C73372" w:rsidRDefault="00F779A8" w:rsidP="00886683">
            <w:pPr>
              <w:keepNext/>
              <w:spacing w:after="0" w:line="240" w:lineRule="auto"/>
              <w:outlineLvl w:val="3"/>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bCs/>
                <w:kern w:val="0"/>
                <w:sz w:val="22"/>
                <w:szCs w:val="22"/>
                <w:lang w:eastAsia="lt-LT"/>
                <w14:ligatures w14:val="none"/>
              </w:rPr>
              <w:t>Virtualios realybės sistema</w:t>
            </w:r>
          </w:p>
        </w:tc>
        <w:tc>
          <w:tcPr>
            <w:tcW w:w="993" w:type="dxa"/>
            <w:tcBorders>
              <w:top w:val="single" w:sz="4" w:space="0" w:color="auto"/>
              <w:left w:val="nil"/>
              <w:bottom w:val="single" w:sz="4" w:space="0" w:color="auto"/>
              <w:right w:val="single" w:sz="4" w:space="0" w:color="auto"/>
            </w:tcBorders>
            <w:vAlign w:val="center"/>
          </w:tcPr>
          <w:p w14:paraId="4C4275C6"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Kompl.</w:t>
            </w:r>
          </w:p>
        </w:tc>
        <w:tc>
          <w:tcPr>
            <w:tcW w:w="850" w:type="dxa"/>
            <w:tcBorders>
              <w:top w:val="single" w:sz="4" w:space="0" w:color="auto"/>
              <w:left w:val="nil"/>
              <w:bottom w:val="single" w:sz="4" w:space="0" w:color="auto"/>
              <w:right w:val="single" w:sz="4" w:space="0" w:color="auto"/>
            </w:tcBorders>
          </w:tcPr>
          <w:p w14:paraId="2CACFD67"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382356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35479A3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6F41C1B" w14:textId="37642C66" w:rsidR="00886683" w:rsidRPr="00C73372" w:rsidRDefault="00F779A8" w:rsidP="00886683">
            <w:pPr>
              <w:spacing w:after="0" w:line="240" w:lineRule="auto"/>
              <w:jc w:val="center"/>
              <w:rPr>
                <w:rFonts w:ascii="Times New Roman" w:eastAsia="Calibri" w:hAnsi="Times New Roman" w:cs="Times New Roman"/>
                <w:b/>
                <w:bCs/>
                <w:color w:val="000000"/>
                <w:kern w:val="0"/>
                <w:sz w:val="22"/>
                <w:szCs w:val="22"/>
                <w14:ligatures w14:val="none"/>
              </w:rPr>
            </w:pPr>
            <w:r w:rsidRPr="00C73372">
              <w:rPr>
                <w:rFonts w:ascii="Times New Roman" w:eastAsia="Calibri" w:hAnsi="Times New Roman" w:cs="Times New Roman"/>
                <w:b/>
                <w:bCs/>
                <w:color w:val="000000"/>
                <w:kern w:val="0"/>
                <w:sz w:val="22"/>
                <w:szCs w:val="22"/>
                <w14:ligatures w14:val="none"/>
              </w:rPr>
              <w:t>6</w:t>
            </w:r>
          </w:p>
        </w:tc>
        <w:tc>
          <w:tcPr>
            <w:tcW w:w="1276" w:type="dxa"/>
            <w:tcBorders>
              <w:top w:val="single" w:sz="4" w:space="0" w:color="auto"/>
              <w:left w:val="single" w:sz="4" w:space="0" w:color="auto"/>
              <w:bottom w:val="single" w:sz="4" w:space="0" w:color="auto"/>
              <w:right w:val="single" w:sz="4" w:space="0" w:color="auto"/>
            </w:tcBorders>
          </w:tcPr>
          <w:p w14:paraId="2DE6EF6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7" w:type="dxa"/>
            <w:tcBorders>
              <w:top w:val="single" w:sz="4" w:space="0" w:color="auto"/>
              <w:left w:val="single" w:sz="4" w:space="0" w:color="auto"/>
              <w:bottom w:val="single" w:sz="4" w:space="0" w:color="auto"/>
              <w:right w:val="single" w:sz="4" w:space="0" w:color="auto"/>
            </w:tcBorders>
          </w:tcPr>
          <w:p w14:paraId="0F7B3A15"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056FEE2E"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3211172E" w14:textId="5BD3162A" w:rsidR="00886683" w:rsidRPr="00C73372" w:rsidRDefault="00C52DBD"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r>
      <w:tr w:rsidR="00886683" w:rsidRPr="00C73372" w14:paraId="1EDEE4A0"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2E582D7" w14:textId="13D3A6E3"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 xml:space="preserve">Bendra pasiūlymo kaina eurais be PVM (skaičiais) </w:t>
            </w:r>
          </w:p>
        </w:tc>
        <w:tc>
          <w:tcPr>
            <w:tcW w:w="1984" w:type="dxa"/>
            <w:tcBorders>
              <w:top w:val="single" w:sz="4" w:space="0" w:color="auto"/>
              <w:left w:val="single" w:sz="4" w:space="0" w:color="auto"/>
              <w:bottom w:val="single" w:sz="4" w:space="0" w:color="auto"/>
              <w:right w:val="single" w:sz="4" w:space="0" w:color="auto"/>
            </w:tcBorders>
          </w:tcPr>
          <w:p w14:paraId="79D942A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562E2F4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tcPr>
          <w:p w14:paraId="67F58D96" w14:textId="77777777" w:rsidR="00886683" w:rsidRPr="00C73372"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5245ADED"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5767D99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4D9340D" w14:textId="0F2E14F9"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 xml:space="preserve">Bendra pasiūlymo kaina eurais su PVM (skaičiais) </w:t>
            </w:r>
          </w:p>
        </w:tc>
        <w:tc>
          <w:tcPr>
            <w:tcW w:w="1984" w:type="dxa"/>
            <w:tcBorders>
              <w:top w:val="single" w:sz="4" w:space="0" w:color="auto"/>
              <w:left w:val="single" w:sz="4" w:space="0" w:color="auto"/>
              <w:bottom w:val="single" w:sz="4" w:space="0" w:color="auto"/>
              <w:right w:val="single" w:sz="4" w:space="0" w:color="auto"/>
            </w:tcBorders>
          </w:tcPr>
          <w:p w14:paraId="5BAEAE7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4613E8FF" w14:textId="77777777" w:rsidR="00886683" w:rsidRPr="00C73372" w:rsidRDefault="00886683" w:rsidP="00886683">
      <w:pPr>
        <w:spacing w:after="0" w:line="276" w:lineRule="auto"/>
        <w:jc w:val="both"/>
        <w:rPr>
          <w:rFonts w:ascii="Calibri" w:eastAsia="Calibri" w:hAnsi="Calibri" w:cs="Times New Roman"/>
          <w:kern w:val="0"/>
          <w:sz w:val="22"/>
          <w:szCs w:val="22"/>
          <w14:ligatures w14:val="none"/>
        </w:rPr>
      </w:pPr>
      <w:r w:rsidRPr="00C73372">
        <w:rPr>
          <w:rFonts w:ascii="Times New Roman" w:eastAsia="Times New Roman" w:hAnsi="Times New Roman" w:cs="Times New Roman"/>
          <w:b/>
          <w:kern w:val="0"/>
          <w:sz w:val="22"/>
          <w:szCs w:val="22"/>
          <w:lang w:eastAsia="lt-LT"/>
          <w14:ligatures w14:val="none"/>
        </w:rPr>
        <w:t>Pastabos:</w:t>
      </w:r>
      <w:r w:rsidRPr="00C73372">
        <w:rPr>
          <w:rFonts w:ascii="Calibri" w:eastAsia="Calibri" w:hAnsi="Calibri" w:cs="Times New Roman"/>
          <w:kern w:val="0"/>
          <w:sz w:val="22"/>
          <w:szCs w:val="22"/>
          <w14:ligatures w14:val="none"/>
        </w:rPr>
        <w:t xml:space="preserve"> </w:t>
      </w:r>
    </w:p>
    <w:p w14:paraId="04DE68BD"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6364D5ED"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C73372">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C73372">
        <w:rPr>
          <w:rFonts w:ascii="Times New Roman" w:eastAsia="Calibri" w:hAnsi="Times New Roman" w:cs="Times New Roman"/>
          <w:i/>
          <w:kern w:val="0"/>
          <w:sz w:val="22"/>
          <w:szCs w:val="22"/>
          <w14:ligatures w14:val="none"/>
        </w:rPr>
        <w:t>;</w:t>
      </w:r>
    </w:p>
    <w:p w14:paraId="2E6FD8F0"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c) bendra pasiūlymo kaina turi atitikti sudėtinių dalių sumą;</w:t>
      </w:r>
    </w:p>
    <w:p w14:paraId="13E241FC"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d) tiekėjo pasiūlymas bus atmestas, jei</w:t>
      </w:r>
      <w:r w:rsidRPr="00C73372">
        <w:rPr>
          <w:kern w:val="0"/>
          <w:sz w:val="22"/>
          <w:szCs w:val="22"/>
          <w14:ligatures w14:val="none"/>
        </w:rPr>
        <w:t xml:space="preserve"> </w:t>
      </w:r>
      <w:r w:rsidRPr="00C73372">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00370340" w14:textId="77777777" w:rsidR="00D45DA1" w:rsidRPr="003A0583" w:rsidRDefault="00D45DA1" w:rsidP="00D45DA1">
      <w:pPr>
        <w:autoSpaceDE w:val="0"/>
        <w:autoSpaceDN w:val="0"/>
        <w:spacing w:line="276" w:lineRule="auto"/>
        <w:jc w:val="both"/>
        <w:rPr>
          <w:rFonts w:ascii="Times New Roman"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e)</w:t>
      </w:r>
      <w:r w:rsidRPr="00C73372">
        <w:rPr>
          <w:rFonts w:ascii="Times New Roman" w:hAnsi="Times New Roman" w:cs="Times New Roman"/>
          <w:i/>
          <w:kern w:val="0"/>
          <w:sz w:val="22"/>
          <w:szCs w:val="22"/>
          <w:lang w:eastAsia="lt-LT"/>
          <w14:ligatures w14:val="none"/>
        </w:rPr>
        <w:t xml:space="preserve"> Jeigu tiekėjas nenurodys prekės kodo, bus laikoma, kad prekė kodo neturi.</w:t>
      </w:r>
    </w:p>
    <w:p w14:paraId="5165ADAD"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3A0583">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4C4A9BA"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szCs w:val="20"/>
          <w14:ligatures w14:val="none"/>
        </w:rPr>
        <w:t xml:space="preserve">Taip pat mes patvirtiname, kad visa </w:t>
      </w:r>
      <w:r w:rsidRPr="003A0583">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3A0583">
        <w:rPr>
          <w:rFonts w:ascii="Times New Roman" w:eastAsia="Calibri" w:hAnsi="Times New Roman" w:cs="Times New Roman"/>
          <w:kern w:val="0"/>
          <w:lang w:eastAsia="lt-LT"/>
          <w14:ligatures w14:val="none"/>
        </w:rPr>
        <w:t>;</w:t>
      </w:r>
      <w:bookmarkStart w:id="14" w:name="_Hlk48135520"/>
    </w:p>
    <w:p w14:paraId="47B02348"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objektas atitinka konkurso sąlygų priede Nr. 1 pateiktoje techninėje specifikacijoje nurodytus bendruosius reikalavimus, specialiuosius reikalavimus ir žaliojo pirkimo reikalavimus.</w:t>
      </w:r>
    </w:p>
    <w:bookmarkEnd w:id="14"/>
    <w:p w14:paraId="4B464B69" w14:textId="2828D24B" w:rsidR="00886683" w:rsidRPr="00DE0CD9"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DE0CD9">
        <w:rPr>
          <w:rFonts w:ascii="Times New Roman" w:eastAsia="Calibri" w:hAnsi="Times New Roman" w:cs="Times New Roman"/>
          <w:b/>
          <w:kern w:val="0"/>
          <w:lang w:eastAsia="lt-LT"/>
          <w14:ligatures w14:val="none"/>
        </w:rPr>
        <w:t>Techninės specifikacijos</w:t>
      </w:r>
      <w:r w:rsidR="00D45DA1" w:rsidRPr="00DE0CD9">
        <w:rPr>
          <w:rFonts w:ascii="Times New Roman" w:eastAsia="Calibri" w:hAnsi="Times New Roman" w:cs="Times New Roman"/>
          <w:b/>
          <w:kern w:val="0"/>
          <w:lang w:eastAsia="lt-LT"/>
          <w14:ligatures w14:val="none"/>
        </w:rPr>
        <w:t xml:space="preserve"> </w:t>
      </w:r>
      <w:r w:rsidR="00D45DA1" w:rsidRPr="00C718D6">
        <w:rPr>
          <w:rFonts w:ascii="Times New Roman" w:eastAsia="Calibri" w:hAnsi="Times New Roman" w:cs="Times New Roman"/>
          <w:b/>
          <w:kern w:val="0"/>
          <w:lang w:eastAsia="lt-LT"/>
          <w14:ligatures w14:val="none"/>
        </w:rPr>
        <w:t>bendr</w:t>
      </w:r>
      <w:r w:rsidR="00DE0CD9" w:rsidRPr="00C718D6">
        <w:rPr>
          <w:rFonts w:ascii="Times New Roman" w:eastAsia="Calibri" w:hAnsi="Times New Roman" w:cs="Times New Roman"/>
          <w:b/>
          <w:kern w:val="0"/>
          <w:lang w:eastAsia="lt-LT"/>
          <w14:ligatures w14:val="none"/>
        </w:rPr>
        <w:t>ųjų,</w:t>
      </w:r>
      <w:r w:rsidRPr="00DE0CD9">
        <w:rPr>
          <w:rFonts w:ascii="Times New Roman" w:eastAsia="Calibri" w:hAnsi="Times New Roman" w:cs="Times New Roman"/>
          <w:b/>
          <w:kern w:val="0"/>
          <w:lang w:eastAsia="lt-LT"/>
          <w14:ligatures w14:val="none"/>
        </w:rPr>
        <w:t xml:space="preserve"> specialiųjų bei žaliųjų pirkimų reikalavimų, keliamų pirkimo objekto sudėtinėms dalims, atitikties įrodymui pateikiame užpildytą konkurso sąlygų priedą Nr. 1.</w:t>
      </w:r>
    </w:p>
    <w:p w14:paraId="48123521"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sutartį vykdys tik teisę verstis atitinkama veikla turintys asmenys.</w:t>
      </w:r>
    </w:p>
    <w:p w14:paraId="7D8D1A89"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bCs/>
          <w:i/>
          <w:kern w:val="0"/>
          <w:sz w:val="22"/>
          <w:highlight w:val="yellow"/>
          <w14:ligatures w14:val="none"/>
        </w:rPr>
      </w:pPr>
    </w:p>
    <w:p w14:paraId="293FFB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68DD56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886683" w:rsidRPr="003A0583" w14:paraId="259FBCBC" w14:textId="77777777" w:rsidTr="00F05E53">
        <w:tc>
          <w:tcPr>
            <w:tcW w:w="675" w:type="dxa"/>
            <w:tcBorders>
              <w:top w:val="single" w:sz="4" w:space="0" w:color="auto"/>
              <w:left w:val="single" w:sz="4" w:space="0" w:color="auto"/>
              <w:bottom w:val="single" w:sz="4" w:space="0" w:color="auto"/>
              <w:right w:val="single" w:sz="4" w:space="0" w:color="auto"/>
            </w:tcBorders>
            <w:hideMark/>
          </w:tcPr>
          <w:p w14:paraId="5A4050B7"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0657231"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EDAA959"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Dokumento puslapių skaičius</w:t>
            </w:r>
          </w:p>
        </w:tc>
      </w:tr>
      <w:tr w:rsidR="00886683" w:rsidRPr="003A0583" w14:paraId="17300E65" w14:textId="77777777" w:rsidTr="00F05E53">
        <w:tc>
          <w:tcPr>
            <w:tcW w:w="675" w:type="dxa"/>
            <w:tcBorders>
              <w:top w:val="single" w:sz="4" w:space="0" w:color="auto"/>
              <w:left w:val="single" w:sz="4" w:space="0" w:color="auto"/>
              <w:bottom w:val="single" w:sz="4" w:space="0" w:color="auto"/>
              <w:right w:val="single" w:sz="4" w:space="0" w:color="auto"/>
            </w:tcBorders>
          </w:tcPr>
          <w:p w14:paraId="7C18467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4A536E90"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DC55A8F"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F9F7D7F" w14:textId="77777777" w:rsidTr="00F05E53">
        <w:tc>
          <w:tcPr>
            <w:tcW w:w="675" w:type="dxa"/>
            <w:tcBorders>
              <w:top w:val="single" w:sz="4" w:space="0" w:color="auto"/>
              <w:left w:val="single" w:sz="4" w:space="0" w:color="auto"/>
              <w:bottom w:val="single" w:sz="4" w:space="0" w:color="auto"/>
              <w:right w:val="single" w:sz="4" w:space="0" w:color="auto"/>
            </w:tcBorders>
          </w:tcPr>
          <w:p w14:paraId="29A508A4"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B494E26" w14:textId="77777777" w:rsidR="00886683" w:rsidRPr="003A0583" w:rsidRDefault="00886683" w:rsidP="00886683">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0647E817"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D234088" w14:textId="77777777" w:rsidTr="00F05E53">
        <w:tc>
          <w:tcPr>
            <w:tcW w:w="675" w:type="dxa"/>
            <w:tcBorders>
              <w:top w:val="single" w:sz="4" w:space="0" w:color="auto"/>
              <w:left w:val="single" w:sz="4" w:space="0" w:color="auto"/>
              <w:bottom w:val="single" w:sz="4" w:space="0" w:color="auto"/>
              <w:right w:val="single" w:sz="4" w:space="0" w:color="auto"/>
            </w:tcBorders>
          </w:tcPr>
          <w:p w14:paraId="749E1B0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07F7D4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5F54349"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bl>
    <w:p w14:paraId="1C6F624C"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p w14:paraId="781ABC9F" w14:textId="77777777" w:rsidR="00886683" w:rsidRPr="003A0583" w:rsidRDefault="00886683" w:rsidP="00886683">
      <w:pPr>
        <w:spacing w:after="0" w:line="256" w:lineRule="auto"/>
        <w:jc w:val="both"/>
        <w:rPr>
          <w:rFonts w:ascii="Times New Roman" w:eastAsia="Times New Roman" w:hAnsi="Times New Roman" w:cs="Times New Roman"/>
          <w:kern w:val="0"/>
          <w:sz w:val="22"/>
          <w:szCs w:val="22"/>
          <w14:ligatures w14:val="none"/>
        </w:rPr>
      </w:pPr>
      <w:r w:rsidRPr="003A0583">
        <w:rPr>
          <w:rFonts w:ascii="Times New Roman" w:eastAsia="Times New Roman" w:hAnsi="Times New Roman" w:cs="Times New Roman"/>
          <w:kern w:val="0"/>
          <w:sz w:val="22"/>
          <w:szCs w:val="22"/>
          <w14:ligatures w14:val="none"/>
        </w:rPr>
        <w:t>6. Pasiūlymas galioja _________________________________</w:t>
      </w:r>
    </w:p>
    <w:p w14:paraId="34C316C0" w14:textId="77777777" w:rsidR="00886683" w:rsidRPr="003A0583" w:rsidRDefault="00886683" w:rsidP="00886683">
      <w:pPr>
        <w:spacing w:line="256" w:lineRule="auto"/>
        <w:ind w:left="284"/>
        <w:jc w:val="both"/>
        <w:rPr>
          <w:rFonts w:ascii="Times New Roman" w:eastAsia="Calibri" w:hAnsi="Times New Roman"/>
          <w:i/>
          <w:kern w:val="0"/>
          <w:sz w:val="20"/>
          <w:szCs w:val="22"/>
          <w:lang w:eastAsia="lt-LT"/>
          <w14:ligatures w14:val="none"/>
        </w:rPr>
      </w:pPr>
      <w:r w:rsidRPr="003A0583">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B4C884F" w14:textId="77777777" w:rsidR="00886683" w:rsidRPr="003A0583" w:rsidRDefault="00886683" w:rsidP="00886683">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886683" w:rsidRPr="003A0583" w14:paraId="2CA6FCAB" w14:textId="77777777" w:rsidTr="00F05E53">
        <w:trPr>
          <w:trHeight w:val="186"/>
        </w:trPr>
        <w:tc>
          <w:tcPr>
            <w:tcW w:w="3888" w:type="dxa"/>
            <w:hideMark/>
          </w:tcPr>
          <w:p w14:paraId="02162043" w14:textId="77777777" w:rsidR="00886683" w:rsidRPr="003A0583" w:rsidRDefault="00886683" w:rsidP="00886683">
            <w:pPr>
              <w:spacing w:after="0" w:line="240" w:lineRule="auto"/>
              <w:ind w:right="-1"/>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_________________</w:t>
            </w:r>
          </w:p>
          <w:p w14:paraId="25E04A7C" w14:textId="77777777" w:rsidR="00886683" w:rsidRPr="003A0583" w:rsidRDefault="00886683" w:rsidP="00886683">
            <w:pPr>
              <w:spacing w:after="0" w:line="240" w:lineRule="auto"/>
              <w:ind w:right="-1"/>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(Tiekėjo arba jo įgalioto asmens pareigų pavadinimas</w:t>
            </w:r>
            <w:r w:rsidRPr="003A0583">
              <w:rPr>
                <w:rFonts w:ascii="Times New Roman" w:eastAsia="Calibri" w:hAnsi="Times New Roman" w:cs="Times New Roman"/>
                <w:kern w:val="0"/>
                <w:sz w:val="22"/>
                <w:szCs w:val="22"/>
                <w:lang w:eastAsia="lt-LT"/>
                <w14:ligatures w14:val="none"/>
              </w:rPr>
              <w:t>)</w:t>
            </w:r>
          </w:p>
        </w:tc>
        <w:tc>
          <w:tcPr>
            <w:tcW w:w="2611" w:type="dxa"/>
            <w:hideMark/>
          </w:tcPr>
          <w:p w14:paraId="28964DF8" w14:textId="77777777" w:rsidR="00886683" w:rsidRPr="003A0583" w:rsidRDefault="00886683" w:rsidP="00886683">
            <w:pPr>
              <w:spacing w:after="0" w:line="240" w:lineRule="auto"/>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____________</w:t>
            </w:r>
          </w:p>
          <w:p w14:paraId="2939E22F" w14:textId="77777777" w:rsidR="00886683" w:rsidRPr="003A0583" w:rsidRDefault="00886683" w:rsidP="00886683">
            <w:pPr>
              <w:spacing w:after="0" w:line="240" w:lineRule="auto"/>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(Vardas ir pavardė)</w:t>
            </w:r>
          </w:p>
        </w:tc>
      </w:tr>
    </w:tbl>
    <w:p w14:paraId="1D37EC90" w14:textId="77777777" w:rsidR="00886683" w:rsidRPr="003A0583" w:rsidRDefault="00886683" w:rsidP="00886683">
      <w:pPr>
        <w:spacing w:after="0" w:line="240" w:lineRule="auto"/>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i/>
          <w:color w:val="000000"/>
          <w:kern w:val="0"/>
          <w:sz w:val="20"/>
          <w:szCs w:val="20"/>
          <w:lang w:eastAsia="lt-LT"/>
          <w14:ligatures w14:val="none"/>
        </w:rPr>
        <w:br w:type="page"/>
      </w:r>
      <w:r w:rsidRPr="003A0583">
        <w:rPr>
          <w:rFonts w:ascii="Times New Roman" w:eastAsia="Calibri" w:hAnsi="Times New Roman" w:cs="Times New Roman"/>
          <w:kern w:val="0"/>
          <w:sz w:val="22"/>
          <w:szCs w:val="22"/>
          <w:lang w:eastAsia="lt-LT"/>
          <w14:ligatures w14:val="none"/>
        </w:rPr>
        <w:lastRenderedPageBreak/>
        <w:t>Konkurso sąlygų</w:t>
      </w:r>
    </w:p>
    <w:p w14:paraId="057B0BE2" w14:textId="77777777" w:rsidR="00886683" w:rsidRPr="003A0583" w:rsidRDefault="00886683" w:rsidP="00886683">
      <w:pPr>
        <w:spacing w:after="0" w:line="240" w:lineRule="auto"/>
        <w:ind w:left="5102"/>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b/>
      </w:r>
      <w:r w:rsidRPr="003A0583">
        <w:rPr>
          <w:rFonts w:ascii="Times New Roman" w:eastAsia="Calibri" w:hAnsi="Times New Roman" w:cs="Times New Roman"/>
          <w:kern w:val="0"/>
          <w:sz w:val="22"/>
          <w:szCs w:val="22"/>
          <w:lang w:eastAsia="lt-LT"/>
          <w14:ligatures w14:val="none"/>
        </w:rPr>
        <w:tab/>
        <w:t xml:space="preserve"> Priedas Nr.3 </w:t>
      </w:r>
    </w:p>
    <w:p w14:paraId="5C83A01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EBVPD pateikiamas atskiru dokumentu</w:t>
      </w:r>
    </w:p>
    <w:p w14:paraId="40A154AB" w14:textId="77777777" w:rsidR="00886683" w:rsidRPr="003A0583" w:rsidRDefault="00886683" w:rsidP="00886683">
      <w:pPr>
        <w:spacing w:after="0" w:line="240" w:lineRule="auto"/>
        <w:ind w:left="5102"/>
        <w:rPr>
          <w:rFonts w:ascii="Times New Roman" w:eastAsia="Calibri" w:hAnsi="Times New Roman" w:cs="Times New Roman"/>
          <w:b/>
          <w:kern w:val="0"/>
          <w:lang w:eastAsia="lt-LT"/>
          <w14:ligatures w14:val="none"/>
        </w:rPr>
      </w:pPr>
    </w:p>
    <w:p w14:paraId="0839F47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263887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7708E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9D97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CCFC6A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A0588A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5761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4A235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73B0BD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F4100E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BCD0B1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2FD0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96CA8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87D4DF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A24173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9AFB0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9C62C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B8556A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5A755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A54BD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FE9A20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FA32C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97B9BC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61492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E52F32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4671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C701D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4369DBE"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E4E88F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E9712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7A7B88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85E92B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F30675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EF9C9E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C467F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CD4FA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18F21F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B17A7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590025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0B74FE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381FC0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AE9CF0"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C7A1D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297A7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0FBA6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96FE31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4675D4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72D6B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CA42DD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17F07E4" w14:textId="77777777" w:rsidR="00886683" w:rsidRPr="003A0583" w:rsidRDefault="00886683" w:rsidP="00886683">
      <w:pPr>
        <w:spacing w:after="0" w:line="240" w:lineRule="auto"/>
        <w:ind w:left="3600" w:firstLine="720"/>
        <w:jc w:val="right"/>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Konkurso sąlygų</w:t>
      </w:r>
    </w:p>
    <w:p w14:paraId="515E828E" w14:textId="77777777" w:rsidR="00886683" w:rsidRPr="003A0583" w:rsidRDefault="00886683" w:rsidP="00886683">
      <w:pPr>
        <w:spacing w:after="200" w:line="276" w:lineRule="auto"/>
        <w:ind w:left="6480" w:firstLine="1296"/>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 xml:space="preserve">           Priedas Nr. 4</w:t>
      </w:r>
    </w:p>
    <w:p w14:paraId="31C35B6D" w14:textId="77777777" w:rsidR="00886683" w:rsidRPr="003A0583" w:rsidRDefault="00886683" w:rsidP="00886683">
      <w:pPr>
        <w:spacing w:after="200" w:line="276" w:lineRule="auto"/>
        <w:jc w:val="center"/>
        <w:rPr>
          <w:rFonts w:ascii="Times New Roman" w:eastAsia="Calibri"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Prekių viešojo pirkimo-pardavimo sutarties projektas</w:t>
      </w:r>
      <w:r w:rsidRPr="003A0583">
        <w:rPr>
          <w:rFonts w:ascii="Times New Roman" w:eastAsia="Calibri" w:hAnsi="Times New Roman" w:cs="Times New Roman"/>
          <w:b/>
          <w:kern w:val="0"/>
          <w:sz w:val="22"/>
          <w:szCs w:val="22"/>
          <w14:ligatures w14:val="none"/>
        </w:rPr>
        <w:t xml:space="preserve"> </w:t>
      </w:r>
    </w:p>
    <w:p w14:paraId="2E973645"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(pateikiamas atskiru dokumentu)</w:t>
      </w:r>
    </w:p>
    <w:p w14:paraId="7A09CE7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5422CB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6BACDB0"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771A4E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DD085E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3AD5058"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AF03B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D39B0E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944418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A93511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09B49F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0710B0D"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BC1E3C3"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84BA6AE"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594617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112EFE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E8AEE3F"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2E2EC09"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685E691"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9EB2597"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D0DCE52"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5B11008" w14:textId="77777777" w:rsidR="00886683" w:rsidRPr="003A0583" w:rsidRDefault="00886683" w:rsidP="00886683">
      <w:pPr>
        <w:spacing w:after="200" w:line="276" w:lineRule="auto"/>
        <w:rPr>
          <w:rFonts w:ascii="Times New Roman" w:eastAsia="Calibri" w:hAnsi="Times New Roman" w:cs="Times New Roman"/>
          <w:i/>
          <w:kern w:val="0"/>
          <w:sz w:val="22"/>
          <w:szCs w:val="22"/>
          <w14:ligatures w14:val="none"/>
        </w:rPr>
      </w:pPr>
    </w:p>
    <w:p w14:paraId="34C0E0A4" w14:textId="77777777" w:rsidR="00886683" w:rsidRPr="003A0583" w:rsidRDefault="00886683" w:rsidP="00886683">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676D655" w14:textId="77777777" w:rsidR="00886683" w:rsidRPr="003A0583" w:rsidRDefault="00886683" w:rsidP="00886683">
      <w:pPr>
        <w:spacing w:after="0" w:line="240" w:lineRule="auto"/>
        <w:rPr>
          <w:rFonts w:ascii="Times New Roman" w:eastAsia="Calibri" w:hAnsi="Times New Roman" w:cs="Times New Roman"/>
          <w:kern w:val="0"/>
          <w:sz w:val="22"/>
          <w:szCs w:val="22"/>
          <w14:ligatures w14:val="none"/>
        </w:rPr>
      </w:pPr>
    </w:p>
    <w:p w14:paraId="78096426" w14:textId="77777777" w:rsidR="00886683" w:rsidRPr="003A0583" w:rsidRDefault="00886683" w:rsidP="00886683">
      <w:pPr>
        <w:spacing w:line="259" w:lineRule="auto"/>
        <w:rPr>
          <w:kern w:val="0"/>
          <w:sz w:val="22"/>
          <w:szCs w:val="22"/>
          <w14:ligatures w14:val="none"/>
        </w:rPr>
      </w:pPr>
    </w:p>
    <w:p w14:paraId="1B540DE1" w14:textId="77777777" w:rsidR="00886683" w:rsidRPr="003A0583" w:rsidRDefault="00886683" w:rsidP="00886683">
      <w:pPr>
        <w:spacing w:line="259" w:lineRule="auto"/>
        <w:rPr>
          <w:kern w:val="0"/>
          <w:sz w:val="22"/>
          <w:szCs w:val="22"/>
          <w14:ligatures w14:val="none"/>
        </w:rPr>
      </w:pPr>
    </w:p>
    <w:p w14:paraId="7FCACD1B" w14:textId="77777777" w:rsidR="0094550E" w:rsidRPr="003A0583" w:rsidRDefault="0094550E"/>
    <w:sectPr w:rsidR="0094550E" w:rsidRPr="003A0583" w:rsidSect="00886683">
      <w:footerReference w:type="default" r:id="rId2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A28C1" w14:textId="77777777" w:rsidR="00850FB5" w:rsidRDefault="00850FB5" w:rsidP="00886683">
      <w:pPr>
        <w:spacing w:after="0" w:line="240" w:lineRule="auto"/>
      </w:pPr>
      <w:r>
        <w:separator/>
      </w:r>
    </w:p>
  </w:endnote>
  <w:endnote w:type="continuationSeparator" w:id="0">
    <w:p w14:paraId="66070EA3" w14:textId="77777777" w:rsidR="00850FB5" w:rsidRDefault="00850FB5" w:rsidP="0088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13FA4272" w14:textId="77777777" w:rsidR="00886683" w:rsidRDefault="00886683">
        <w:pPr>
          <w:pStyle w:val="Footer"/>
          <w:jc w:val="center"/>
        </w:pPr>
        <w:r>
          <w:fldChar w:fldCharType="begin"/>
        </w:r>
        <w:r>
          <w:instrText>PAGE   \* MERGEFORMAT</w:instrText>
        </w:r>
        <w:r>
          <w:fldChar w:fldCharType="separate"/>
        </w:r>
        <w:r>
          <w:t>2</w:t>
        </w:r>
        <w:r>
          <w:fldChar w:fldCharType="end"/>
        </w:r>
      </w:p>
    </w:sdtContent>
  </w:sdt>
  <w:p w14:paraId="02D3B9D4" w14:textId="77777777" w:rsidR="00886683" w:rsidRDefault="00886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18797" w14:textId="77777777" w:rsidR="00850FB5" w:rsidRDefault="00850FB5" w:rsidP="00886683">
      <w:pPr>
        <w:spacing w:after="0" w:line="240" w:lineRule="auto"/>
      </w:pPr>
      <w:r>
        <w:separator/>
      </w:r>
    </w:p>
  </w:footnote>
  <w:footnote w:type="continuationSeparator" w:id="0">
    <w:p w14:paraId="0516E734" w14:textId="77777777" w:rsidR="00850FB5" w:rsidRDefault="00850FB5" w:rsidP="00886683">
      <w:pPr>
        <w:spacing w:after="0" w:line="240" w:lineRule="auto"/>
      </w:pPr>
      <w:r>
        <w:continuationSeparator/>
      </w:r>
    </w:p>
  </w:footnote>
  <w:footnote w:id="1">
    <w:p w14:paraId="02A51ED3" w14:textId="77777777" w:rsidR="00886683" w:rsidRPr="00AC1B13" w:rsidRDefault="00886683" w:rsidP="00886683">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139C2CF8" w14:textId="77777777" w:rsidR="00886683" w:rsidRDefault="00886683" w:rsidP="00886683">
      <w:pPr>
        <w:pStyle w:val="FootnoteText"/>
      </w:pPr>
    </w:p>
  </w:footnote>
  <w:footnote w:id="2">
    <w:p w14:paraId="0CE70B19" w14:textId="77777777" w:rsidR="00886683" w:rsidRPr="00481E4A" w:rsidRDefault="00886683" w:rsidP="00886683">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3">
    <w:p w14:paraId="16A164BF" w14:textId="77777777" w:rsidR="00886683" w:rsidRPr="00707494" w:rsidRDefault="00886683" w:rsidP="00886683">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4">
    <w:p w14:paraId="00EF98B9" w14:textId="77777777" w:rsidR="00886683" w:rsidRPr="00CF291A" w:rsidRDefault="00886683" w:rsidP="00886683">
      <w:pPr>
        <w:pStyle w:val="FootnoteText"/>
        <w:rPr>
          <w:lang w:val="lt-LT"/>
        </w:rPr>
      </w:pPr>
      <w:r w:rsidRPr="004974C9">
        <w:rPr>
          <w:rStyle w:val="FootnoteReference"/>
        </w:rPr>
        <w:footnoteRef/>
      </w:r>
      <w:r w:rsidRPr="004974C9">
        <w:t xml:space="preserve"> </w:t>
      </w:r>
      <w:r w:rsidRPr="004974C9">
        <w:rPr>
          <w:bCs/>
          <w:sz w:val="22"/>
          <w:szCs w:val="22"/>
          <w:lang w:eastAsia="lt-LT"/>
        </w:rPr>
        <w:t>Subtiekėjas, kurio pajėgumais tiekėjas nesiremia –</w:t>
      </w:r>
      <w:r w:rsidRPr="004974C9">
        <w:rPr>
          <w:sz w:val="22"/>
          <w:szCs w:val="22"/>
          <w:lang w:eastAsia="lt-LT"/>
        </w:rPr>
        <w:t xml:space="preserve"> tiekėjo pirkimo sutarties vykdymui pasitelkiamas trečiasis asmuo, kurio kvalifikacija tiekėjas nesiremia, kad atitiktų kvalifikacijos reikalavimus.</w:t>
      </w:r>
    </w:p>
  </w:footnote>
  <w:footnote w:id="5">
    <w:p w14:paraId="02C2B15A" w14:textId="77777777" w:rsidR="00886683" w:rsidRDefault="00886683" w:rsidP="0086034A">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1462963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683"/>
    <w:rsid w:val="0000169A"/>
    <w:rsid w:val="00002747"/>
    <w:rsid w:val="00002F53"/>
    <w:rsid w:val="00002FD5"/>
    <w:rsid w:val="000119AD"/>
    <w:rsid w:val="00016BFC"/>
    <w:rsid w:val="000200B3"/>
    <w:rsid w:val="00020290"/>
    <w:rsid w:val="000230EB"/>
    <w:rsid w:val="0002409E"/>
    <w:rsid w:val="000302B6"/>
    <w:rsid w:val="000523AB"/>
    <w:rsid w:val="00052891"/>
    <w:rsid w:val="00061094"/>
    <w:rsid w:val="00082BD6"/>
    <w:rsid w:val="000869FA"/>
    <w:rsid w:val="00090591"/>
    <w:rsid w:val="000A447B"/>
    <w:rsid w:val="000A7FA5"/>
    <w:rsid w:val="000B4ED9"/>
    <w:rsid w:val="000B6117"/>
    <w:rsid w:val="000C3BE8"/>
    <w:rsid w:val="000E1070"/>
    <w:rsid w:val="000E7666"/>
    <w:rsid w:val="000F0083"/>
    <w:rsid w:val="000F1763"/>
    <w:rsid w:val="001011AD"/>
    <w:rsid w:val="00102F10"/>
    <w:rsid w:val="00112725"/>
    <w:rsid w:val="00115BF1"/>
    <w:rsid w:val="00123E0D"/>
    <w:rsid w:val="00124121"/>
    <w:rsid w:val="00124F08"/>
    <w:rsid w:val="00125046"/>
    <w:rsid w:val="00130205"/>
    <w:rsid w:val="00142B3F"/>
    <w:rsid w:val="00146735"/>
    <w:rsid w:val="001558D4"/>
    <w:rsid w:val="00156241"/>
    <w:rsid w:val="001636FE"/>
    <w:rsid w:val="0016470C"/>
    <w:rsid w:val="0016769E"/>
    <w:rsid w:val="001767B1"/>
    <w:rsid w:val="001855F4"/>
    <w:rsid w:val="00186018"/>
    <w:rsid w:val="00193072"/>
    <w:rsid w:val="001940DB"/>
    <w:rsid w:val="001D3B1F"/>
    <w:rsid w:val="001E1A61"/>
    <w:rsid w:val="001F03A2"/>
    <w:rsid w:val="001F3686"/>
    <w:rsid w:val="001F7686"/>
    <w:rsid w:val="00210FB7"/>
    <w:rsid w:val="00221CC2"/>
    <w:rsid w:val="00223149"/>
    <w:rsid w:val="0023134B"/>
    <w:rsid w:val="00235085"/>
    <w:rsid w:val="00261C39"/>
    <w:rsid w:val="00265EB2"/>
    <w:rsid w:val="002743AE"/>
    <w:rsid w:val="00275BB5"/>
    <w:rsid w:val="002803D0"/>
    <w:rsid w:val="00284C95"/>
    <w:rsid w:val="00295E3E"/>
    <w:rsid w:val="002A004F"/>
    <w:rsid w:val="002A3A94"/>
    <w:rsid w:val="002B08EE"/>
    <w:rsid w:val="002B36FD"/>
    <w:rsid w:val="002B7A64"/>
    <w:rsid w:val="002C0E46"/>
    <w:rsid w:val="002E64C0"/>
    <w:rsid w:val="002E7841"/>
    <w:rsid w:val="002F461A"/>
    <w:rsid w:val="002F4F98"/>
    <w:rsid w:val="00302CB0"/>
    <w:rsid w:val="00313CA2"/>
    <w:rsid w:val="003150A5"/>
    <w:rsid w:val="00320F9D"/>
    <w:rsid w:val="0032621D"/>
    <w:rsid w:val="003421B2"/>
    <w:rsid w:val="00343266"/>
    <w:rsid w:val="003442F3"/>
    <w:rsid w:val="0035770B"/>
    <w:rsid w:val="00376DFD"/>
    <w:rsid w:val="00377E1E"/>
    <w:rsid w:val="003812BB"/>
    <w:rsid w:val="003854CE"/>
    <w:rsid w:val="003A0583"/>
    <w:rsid w:val="003A6326"/>
    <w:rsid w:val="003A7038"/>
    <w:rsid w:val="003B015D"/>
    <w:rsid w:val="003C02E7"/>
    <w:rsid w:val="003C1D0E"/>
    <w:rsid w:val="003C3771"/>
    <w:rsid w:val="003C49F3"/>
    <w:rsid w:val="003D2A1D"/>
    <w:rsid w:val="003D3CC4"/>
    <w:rsid w:val="003D5587"/>
    <w:rsid w:val="003E1E4D"/>
    <w:rsid w:val="003F724B"/>
    <w:rsid w:val="0040737B"/>
    <w:rsid w:val="00407EDE"/>
    <w:rsid w:val="004116AA"/>
    <w:rsid w:val="00411A43"/>
    <w:rsid w:val="00414F82"/>
    <w:rsid w:val="00424734"/>
    <w:rsid w:val="00430924"/>
    <w:rsid w:val="00430947"/>
    <w:rsid w:val="00434FC2"/>
    <w:rsid w:val="00451397"/>
    <w:rsid w:val="00454448"/>
    <w:rsid w:val="0047738A"/>
    <w:rsid w:val="004862F1"/>
    <w:rsid w:val="0048649E"/>
    <w:rsid w:val="00493B45"/>
    <w:rsid w:val="00497E56"/>
    <w:rsid w:val="004A1178"/>
    <w:rsid w:val="004A47A3"/>
    <w:rsid w:val="004A77DC"/>
    <w:rsid w:val="004B480D"/>
    <w:rsid w:val="004B6F56"/>
    <w:rsid w:val="004C28D6"/>
    <w:rsid w:val="004C5735"/>
    <w:rsid w:val="004E3ECF"/>
    <w:rsid w:val="005073A1"/>
    <w:rsid w:val="00511EE7"/>
    <w:rsid w:val="00514262"/>
    <w:rsid w:val="005206CB"/>
    <w:rsid w:val="00520D8F"/>
    <w:rsid w:val="00521C6C"/>
    <w:rsid w:val="00522FCF"/>
    <w:rsid w:val="005268F2"/>
    <w:rsid w:val="00527FD9"/>
    <w:rsid w:val="0053643A"/>
    <w:rsid w:val="00554E00"/>
    <w:rsid w:val="005568FC"/>
    <w:rsid w:val="00557C93"/>
    <w:rsid w:val="005632E2"/>
    <w:rsid w:val="005653CA"/>
    <w:rsid w:val="00566349"/>
    <w:rsid w:val="00583182"/>
    <w:rsid w:val="00587AD5"/>
    <w:rsid w:val="005A5F0B"/>
    <w:rsid w:val="005B1FD2"/>
    <w:rsid w:val="005B3B51"/>
    <w:rsid w:val="005B626E"/>
    <w:rsid w:val="005D1F5E"/>
    <w:rsid w:val="005D3ABC"/>
    <w:rsid w:val="005E57AC"/>
    <w:rsid w:val="006053C1"/>
    <w:rsid w:val="00607A6E"/>
    <w:rsid w:val="00616123"/>
    <w:rsid w:val="00627787"/>
    <w:rsid w:val="00631294"/>
    <w:rsid w:val="00636925"/>
    <w:rsid w:val="00643995"/>
    <w:rsid w:val="006635DD"/>
    <w:rsid w:val="00667378"/>
    <w:rsid w:val="0067547F"/>
    <w:rsid w:val="00677DD5"/>
    <w:rsid w:val="0068170A"/>
    <w:rsid w:val="0068364F"/>
    <w:rsid w:val="00683A2C"/>
    <w:rsid w:val="006863F1"/>
    <w:rsid w:val="00694429"/>
    <w:rsid w:val="00697E79"/>
    <w:rsid w:val="006A4CEA"/>
    <w:rsid w:val="006B4F5B"/>
    <w:rsid w:val="006B6EA5"/>
    <w:rsid w:val="006C34AE"/>
    <w:rsid w:val="006C6556"/>
    <w:rsid w:val="006C673F"/>
    <w:rsid w:val="006D2266"/>
    <w:rsid w:val="006D79DA"/>
    <w:rsid w:val="006E1422"/>
    <w:rsid w:val="006E4790"/>
    <w:rsid w:val="006E7568"/>
    <w:rsid w:val="006F632E"/>
    <w:rsid w:val="007223B5"/>
    <w:rsid w:val="0072285F"/>
    <w:rsid w:val="00725232"/>
    <w:rsid w:val="00731143"/>
    <w:rsid w:val="00744212"/>
    <w:rsid w:val="0074424B"/>
    <w:rsid w:val="00745324"/>
    <w:rsid w:val="00746307"/>
    <w:rsid w:val="0074637F"/>
    <w:rsid w:val="00750894"/>
    <w:rsid w:val="00750DBE"/>
    <w:rsid w:val="00752E44"/>
    <w:rsid w:val="007534BA"/>
    <w:rsid w:val="00773266"/>
    <w:rsid w:val="00780649"/>
    <w:rsid w:val="00783A2E"/>
    <w:rsid w:val="00784AB7"/>
    <w:rsid w:val="00797B7C"/>
    <w:rsid w:val="007B2B9D"/>
    <w:rsid w:val="007B363E"/>
    <w:rsid w:val="007B4D07"/>
    <w:rsid w:val="007B6AF6"/>
    <w:rsid w:val="007C3575"/>
    <w:rsid w:val="007C6903"/>
    <w:rsid w:val="007D26B8"/>
    <w:rsid w:val="007D4FAD"/>
    <w:rsid w:val="007E342F"/>
    <w:rsid w:val="00803BA8"/>
    <w:rsid w:val="00803C52"/>
    <w:rsid w:val="00803F89"/>
    <w:rsid w:val="00807762"/>
    <w:rsid w:val="008159F0"/>
    <w:rsid w:val="00815F4A"/>
    <w:rsid w:val="00816245"/>
    <w:rsid w:val="0082329C"/>
    <w:rsid w:val="0082556F"/>
    <w:rsid w:val="00826719"/>
    <w:rsid w:val="008341AF"/>
    <w:rsid w:val="00846EDA"/>
    <w:rsid w:val="00850FB5"/>
    <w:rsid w:val="008541DE"/>
    <w:rsid w:val="00857967"/>
    <w:rsid w:val="0086034A"/>
    <w:rsid w:val="00872A2B"/>
    <w:rsid w:val="00875204"/>
    <w:rsid w:val="00880133"/>
    <w:rsid w:val="008817D9"/>
    <w:rsid w:val="008863D7"/>
    <w:rsid w:val="0088655D"/>
    <w:rsid w:val="00886683"/>
    <w:rsid w:val="00892A5D"/>
    <w:rsid w:val="008A2BAF"/>
    <w:rsid w:val="008A5D9C"/>
    <w:rsid w:val="008A7108"/>
    <w:rsid w:val="008D5D84"/>
    <w:rsid w:val="008D7972"/>
    <w:rsid w:val="008E0591"/>
    <w:rsid w:val="008E3E16"/>
    <w:rsid w:val="008E46D3"/>
    <w:rsid w:val="008E63C1"/>
    <w:rsid w:val="008F23D6"/>
    <w:rsid w:val="00902304"/>
    <w:rsid w:val="009049F4"/>
    <w:rsid w:val="009148EA"/>
    <w:rsid w:val="00920D62"/>
    <w:rsid w:val="00923E31"/>
    <w:rsid w:val="00935D5D"/>
    <w:rsid w:val="00940DD1"/>
    <w:rsid w:val="00944B3C"/>
    <w:rsid w:val="0094550E"/>
    <w:rsid w:val="009575D9"/>
    <w:rsid w:val="00963797"/>
    <w:rsid w:val="00963DDA"/>
    <w:rsid w:val="00970BE9"/>
    <w:rsid w:val="009764E8"/>
    <w:rsid w:val="0097719C"/>
    <w:rsid w:val="0098526A"/>
    <w:rsid w:val="00996ABC"/>
    <w:rsid w:val="00997123"/>
    <w:rsid w:val="009A1453"/>
    <w:rsid w:val="009A281D"/>
    <w:rsid w:val="009B03E2"/>
    <w:rsid w:val="009B52D1"/>
    <w:rsid w:val="009C04FF"/>
    <w:rsid w:val="009C0C41"/>
    <w:rsid w:val="009D25FE"/>
    <w:rsid w:val="009D7DD4"/>
    <w:rsid w:val="009E0C53"/>
    <w:rsid w:val="00A11A83"/>
    <w:rsid w:val="00A16B0E"/>
    <w:rsid w:val="00A21319"/>
    <w:rsid w:val="00A24CD6"/>
    <w:rsid w:val="00A25773"/>
    <w:rsid w:val="00A362D0"/>
    <w:rsid w:val="00A42BAF"/>
    <w:rsid w:val="00A47D55"/>
    <w:rsid w:val="00A54D1E"/>
    <w:rsid w:val="00A5564E"/>
    <w:rsid w:val="00A70C14"/>
    <w:rsid w:val="00A76BA8"/>
    <w:rsid w:val="00A83911"/>
    <w:rsid w:val="00AA2016"/>
    <w:rsid w:val="00AB177B"/>
    <w:rsid w:val="00AC112A"/>
    <w:rsid w:val="00AC59DA"/>
    <w:rsid w:val="00AE15D0"/>
    <w:rsid w:val="00AF55D5"/>
    <w:rsid w:val="00AF6863"/>
    <w:rsid w:val="00AF7AD8"/>
    <w:rsid w:val="00B04390"/>
    <w:rsid w:val="00B044A7"/>
    <w:rsid w:val="00B40D35"/>
    <w:rsid w:val="00B45061"/>
    <w:rsid w:val="00B47368"/>
    <w:rsid w:val="00B56DC1"/>
    <w:rsid w:val="00B62203"/>
    <w:rsid w:val="00B65F68"/>
    <w:rsid w:val="00B81395"/>
    <w:rsid w:val="00B842A7"/>
    <w:rsid w:val="00B97F46"/>
    <w:rsid w:val="00BA3BD8"/>
    <w:rsid w:val="00BC09CB"/>
    <w:rsid w:val="00BC1693"/>
    <w:rsid w:val="00BD6AFD"/>
    <w:rsid w:val="00BE5544"/>
    <w:rsid w:val="00BF31A0"/>
    <w:rsid w:val="00BF661D"/>
    <w:rsid w:val="00C021DB"/>
    <w:rsid w:val="00C126B0"/>
    <w:rsid w:val="00C15BAF"/>
    <w:rsid w:val="00C15E4E"/>
    <w:rsid w:val="00C26196"/>
    <w:rsid w:val="00C342F0"/>
    <w:rsid w:val="00C426B5"/>
    <w:rsid w:val="00C52DBD"/>
    <w:rsid w:val="00C53BC1"/>
    <w:rsid w:val="00C56679"/>
    <w:rsid w:val="00C64BD5"/>
    <w:rsid w:val="00C718D6"/>
    <w:rsid w:val="00C73372"/>
    <w:rsid w:val="00C94199"/>
    <w:rsid w:val="00C95EC5"/>
    <w:rsid w:val="00CB0CAA"/>
    <w:rsid w:val="00CB19AD"/>
    <w:rsid w:val="00CB2156"/>
    <w:rsid w:val="00CC7D47"/>
    <w:rsid w:val="00CD09DC"/>
    <w:rsid w:val="00CE2F1A"/>
    <w:rsid w:val="00CF36CC"/>
    <w:rsid w:val="00CF3AF3"/>
    <w:rsid w:val="00CF6A96"/>
    <w:rsid w:val="00D06691"/>
    <w:rsid w:val="00D0783A"/>
    <w:rsid w:val="00D173FC"/>
    <w:rsid w:val="00D273C3"/>
    <w:rsid w:val="00D30F31"/>
    <w:rsid w:val="00D32087"/>
    <w:rsid w:val="00D40FA4"/>
    <w:rsid w:val="00D45DA1"/>
    <w:rsid w:val="00D60212"/>
    <w:rsid w:val="00D607A6"/>
    <w:rsid w:val="00D700C3"/>
    <w:rsid w:val="00D76EA8"/>
    <w:rsid w:val="00D8515F"/>
    <w:rsid w:val="00D92822"/>
    <w:rsid w:val="00D93CDB"/>
    <w:rsid w:val="00DA1BAE"/>
    <w:rsid w:val="00DB024A"/>
    <w:rsid w:val="00DB2FFF"/>
    <w:rsid w:val="00DB362D"/>
    <w:rsid w:val="00DB45D4"/>
    <w:rsid w:val="00DB5417"/>
    <w:rsid w:val="00DB5811"/>
    <w:rsid w:val="00DB7087"/>
    <w:rsid w:val="00DD4C62"/>
    <w:rsid w:val="00DE0CD9"/>
    <w:rsid w:val="00DE2DDC"/>
    <w:rsid w:val="00DE3CEF"/>
    <w:rsid w:val="00DE3D83"/>
    <w:rsid w:val="00DE58EF"/>
    <w:rsid w:val="00DF736A"/>
    <w:rsid w:val="00DF7685"/>
    <w:rsid w:val="00E05171"/>
    <w:rsid w:val="00E06BFA"/>
    <w:rsid w:val="00E13362"/>
    <w:rsid w:val="00E164E6"/>
    <w:rsid w:val="00E22180"/>
    <w:rsid w:val="00E22EB7"/>
    <w:rsid w:val="00E30D50"/>
    <w:rsid w:val="00E34E28"/>
    <w:rsid w:val="00E37B9F"/>
    <w:rsid w:val="00E40398"/>
    <w:rsid w:val="00E40598"/>
    <w:rsid w:val="00E5030D"/>
    <w:rsid w:val="00E65176"/>
    <w:rsid w:val="00E7243C"/>
    <w:rsid w:val="00E77B37"/>
    <w:rsid w:val="00E80ECD"/>
    <w:rsid w:val="00E945CB"/>
    <w:rsid w:val="00EB4383"/>
    <w:rsid w:val="00EB56FC"/>
    <w:rsid w:val="00EC004D"/>
    <w:rsid w:val="00EC2C91"/>
    <w:rsid w:val="00ED0EA0"/>
    <w:rsid w:val="00ED545A"/>
    <w:rsid w:val="00F109DC"/>
    <w:rsid w:val="00F238F7"/>
    <w:rsid w:val="00F27077"/>
    <w:rsid w:val="00F317A0"/>
    <w:rsid w:val="00F34427"/>
    <w:rsid w:val="00F34771"/>
    <w:rsid w:val="00F45E47"/>
    <w:rsid w:val="00F60DB1"/>
    <w:rsid w:val="00F7260C"/>
    <w:rsid w:val="00F72BEE"/>
    <w:rsid w:val="00F75B96"/>
    <w:rsid w:val="00F779A8"/>
    <w:rsid w:val="00F8441F"/>
    <w:rsid w:val="00F85E7C"/>
    <w:rsid w:val="00F8672E"/>
    <w:rsid w:val="00F94695"/>
    <w:rsid w:val="00FA3446"/>
    <w:rsid w:val="00FA3E24"/>
    <w:rsid w:val="00FB1170"/>
    <w:rsid w:val="00FB6A95"/>
    <w:rsid w:val="00FC3FB7"/>
    <w:rsid w:val="00FC4ABD"/>
    <w:rsid w:val="00FC76C3"/>
    <w:rsid w:val="00FD79DF"/>
    <w:rsid w:val="00FE0699"/>
    <w:rsid w:val="00FE168C"/>
    <w:rsid w:val="00FE171F"/>
    <w:rsid w:val="00FE6941"/>
    <w:rsid w:val="00FF7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CF37"/>
  <w15:chartTrackingRefBased/>
  <w15:docId w15:val="{A02E2B51-CA6A-47DA-AFB0-BE6F9467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886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886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886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886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886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886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886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886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886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6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886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886683"/>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886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886683"/>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886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886683"/>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886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886683"/>
    <w:rPr>
      <w:rFonts w:eastAsiaTheme="majorEastAsia" w:cstheme="majorBidi"/>
      <w:color w:val="272727" w:themeColor="text1" w:themeTint="D8"/>
    </w:rPr>
  </w:style>
  <w:style w:type="paragraph" w:styleId="Title">
    <w:name w:val="Title"/>
    <w:basedOn w:val="Normal"/>
    <w:next w:val="Normal"/>
    <w:link w:val="TitleChar"/>
    <w:uiPriority w:val="99"/>
    <w:qFormat/>
    <w:rsid w:val="00886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86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683"/>
    <w:pPr>
      <w:spacing w:before="160"/>
      <w:jc w:val="center"/>
    </w:pPr>
    <w:rPr>
      <w:i/>
      <w:iCs/>
      <w:color w:val="404040" w:themeColor="text1" w:themeTint="BF"/>
    </w:rPr>
  </w:style>
  <w:style w:type="character" w:customStyle="1" w:styleId="QuoteChar">
    <w:name w:val="Quote Char"/>
    <w:basedOn w:val="DefaultParagraphFont"/>
    <w:link w:val="Quote"/>
    <w:uiPriority w:val="29"/>
    <w:rsid w:val="00886683"/>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886683"/>
    <w:pPr>
      <w:ind w:left="720"/>
      <w:contextualSpacing/>
    </w:pPr>
  </w:style>
  <w:style w:type="character" w:styleId="IntenseEmphasis">
    <w:name w:val="Intense Emphasis"/>
    <w:basedOn w:val="DefaultParagraphFont"/>
    <w:uiPriority w:val="21"/>
    <w:qFormat/>
    <w:rsid w:val="00886683"/>
    <w:rPr>
      <w:i/>
      <w:iCs/>
      <w:color w:val="0F4761" w:themeColor="accent1" w:themeShade="BF"/>
    </w:rPr>
  </w:style>
  <w:style w:type="paragraph" w:styleId="IntenseQuote">
    <w:name w:val="Intense Quote"/>
    <w:basedOn w:val="Normal"/>
    <w:next w:val="Normal"/>
    <w:link w:val="IntenseQuoteChar"/>
    <w:uiPriority w:val="30"/>
    <w:qFormat/>
    <w:rsid w:val="00886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683"/>
    <w:rPr>
      <w:i/>
      <w:iCs/>
      <w:color w:val="0F4761" w:themeColor="accent1" w:themeShade="BF"/>
    </w:rPr>
  </w:style>
  <w:style w:type="character" w:styleId="IntenseReference">
    <w:name w:val="Intense Reference"/>
    <w:basedOn w:val="DefaultParagraphFont"/>
    <w:uiPriority w:val="32"/>
    <w:qFormat/>
    <w:rsid w:val="00886683"/>
    <w:rPr>
      <w:b/>
      <w:bCs/>
      <w:smallCaps/>
      <w:color w:val="0F4761" w:themeColor="accent1" w:themeShade="BF"/>
      <w:spacing w:val="5"/>
    </w:rPr>
  </w:style>
  <w:style w:type="numbering" w:customStyle="1" w:styleId="NoList1">
    <w:name w:val="No List1"/>
    <w:next w:val="NoList"/>
    <w:uiPriority w:val="99"/>
    <w:semiHidden/>
    <w:unhideWhenUsed/>
    <w:rsid w:val="00886683"/>
  </w:style>
  <w:style w:type="numbering" w:customStyle="1" w:styleId="NoList11">
    <w:name w:val="No List11"/>
    <w:next w:val="NoList"/>
    <w:uiPriority w:val="99"/>
    <w:semiHidden/>
    <w:unhideWhenUsed/>
    <w:rsid w:val="00886683"/>
  </w:style>
  <w:style w:type="numbering" w:customStyle="1" w:styleId="NoList111">
    <w:name w:val="No List111"/>
    <w:next w:val="NoList"/>
    <w:uiPriority w:val="99"/>
    <w:semiHidden/>
    <w:unhideWhenUsed/>
    <w:rsid w:val="00886683"/>
  </w:style>
  <w:style w:type="character" w:styleId="Hyperlink">
    <w:name w:val="Hyperlink"/>
    <w:aliases w:val="Alna"/>
    <w:basedOn w:val="DefaultParagraphFont"/>
    <w:uiPriority w:val="99"/>
    <w:unhideWhenUsed/>
    <w:rsid w:val="0088668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88668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886683"/>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886683"/>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886683"/>
    <w:rPr>
      <w:b/>
      <w:bCs/>
      <w:i w:val="0"/>
      <w:iCs w:val="0"/>
    </w:rPr>
  </w:style>
  <w:style w:type="character" w:customStyle="1" w:styleId="Heading2Char1">
    <w:name w:val="Heading 2 Char1"/>
    <w:aliases w:val="Title Header2 Char1"/>
    <w:basedOn w:val="DefaultParagraphFont"/>
    <w:uiPriority w:val="99"/>
    <w:semiHidden/>
    <w:rsid w:val="00886683"/>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886683"/>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886683"/>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886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886683"/>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88668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886683"/>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886683"/>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886683"/>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886683"/>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886683"/>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886683"/>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886683"/>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886683"/>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88668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886683"/>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886683"/>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886683"/>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886683"/>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886683"/>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886683"/>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88668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88668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886683"/>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88668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88668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886683"/>
  </w:style>
  <w:style w:type="paragraph" w:styleId="BodyTextIndent">
    <w:name w:val="Body Text Indent"/>
    <w:basedOn w:val="Normal"/>
    <w:link w:val="BodyTextIndentChar"/>
    <w:uiPriority w:val="99"/>
    <w:semiHidden/>
    <w:unhideWhenUsed/>
    <w:rsid w:val="00886683"/>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886683"/>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886683"/>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886683"/>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886683"/>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886683"/>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886683"/>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886683"/>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886683"/>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886683"/>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886683"/>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8668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886683"/>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886683"/>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886683"/>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88668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88668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886683"/>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886683"/>
  </w:style>
  <w:style w:type="paragraph" w:customStyle="1" w:styleId="Style1">
    <w:name w:val="Style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886683"/>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886683"/>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886683"/>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886683"/>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886683"/>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886683"/>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886683"/>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886683"/>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886683"/>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886683"/>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886683"/>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886683"/>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886683"/>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886683"/>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886683"/>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886683"/>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886683"/>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886683"/>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886683"/>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886683"/>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886683"/>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886683"/>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886683"/>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886683"/>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886683"/>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886683"/>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886683"/>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886683"/>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886683"/>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886683"/>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886683"/>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886683"/>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886683"/>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886683"/>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886683"/>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886683"/>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886683"/>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886683"/>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886683"/>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886683"/>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886683"/>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886683"/>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886683"/>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886683"/>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886683"/>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886683"/>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886683"/>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886683"/>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886683"/>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886683"/>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886683"/>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886683"/>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886683"/>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886683"/>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886683"/>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886683"/>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886683"/>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886683"/>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886683"/>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886683"/>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886683"/>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886683"/>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886683"/>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886683"/>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886683"/>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886683"/>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886683"/>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886683"/>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886683"/>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886683"/>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886683"/>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886683"/>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886683"/>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886683"/>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886683"/>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886683"/>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886683"/>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886683"/>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886683"/>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886683"/>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886683"/>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88668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886683"/>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886683"/>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886683"/>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886683"/>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886683"/>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886683"/>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886683"/>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886683"/>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886683"/>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886683"/>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886683"/>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886683"/>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88668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88668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886683"/>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886683"/>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886683"/>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886683"/>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886683"/>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886683"/>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886683"/>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88668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886683"/>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88668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88668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88668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88668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88668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88668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88668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88668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886683"/>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886683"/>
    <w:rPr>
      <w:rFonts w:ascii="Times New Roman" w:hAnsi="Times New Roman" w:cs="Times New Roman" w:hint="default"/>
      <w:sz w:val="16"/>
    </w:rPr>
  </w:style>
  <w:style w:type="character" w:styleId="PageNumber">
    <w:name w:val="page number"/>
    <w:basedOn w:val="DefaultParagraphFont"/>
    <w:uiPriority w:val="99"/>
    <w:semiHidden/>
    <w:unhideWhenUsed/>
    <w:rsid w:val="00886683"/>
    <w:rPr>
      <w:rFonts w:ascii="Times New Roman" w:hAnsi="Times New Roman" w:cs="Times New Roman" w:hint="default"/>
    </w:rPr>
  </w:style>
  <w:style w:type="character" w:styleId="PlaceholderText">
    <w:name w:val="Placeholder Text"/>
    <w:basedOn w:val="DefaultParagraphFont"/>
    <w:uiPriority w:val="99"/>
    <w:semiHidden/>
    <w:rsid w:val="00886683"/>
    <w:rPr>
      <w:rFonts w:ascii="Times New Roman" w:hAnsi="Times New Roman" w:cs="Times New Roman" w:hint="default"/>
      <w:color w:val="808080"/>
    </w:rPr>
  </w:style>
  <w:style w:type="character" w:customStyle="1" w:styleId="FontStyle155">
    <w:name w:val="Font Style155"/>
    <w:uiPriority w:val="99"/>
    <w:rsid w:val="00886683"/>
    <w:rPr>
      <w:rFonts w:ascii="Times New Roman" w:hAnsi="Times New Roman" w:cs="Times New Roman" w:hint="default"/>
      <w:b/>
      <w:bCs w:val="0"/>
      <w:sz w:val="26"/>
    </w:rPr>
  </w:style>
  <w:style w:type="character" w:customStyle="1" w:styleId="FontStyle156">
    <w:name w:val="Font Style156"/>
    <w:uiPriority w:val="99"/>
    <w:rsid w:val="00886683"/>
    <w:rPr>
      <w:rFonts w:ascii="Times New Roman" w:hAnsi="Times New Roman" w:cs="Times New Roman" w:hint="default"/>
      <w:b/>
      <w:bCs w:val="0"/>
      <w:spacing w:val="10"/>
      <w:sz w:val="30"/>
    </w:rPr>
  </w:style>
  <w:style w:type="character" w:customStyle="1" w:styleId="FontStyle157">
    <w:name w:val="Font Style157"/>
    <w:uiPriority w:val="99"/>
    <w:rsid w:val="00886683"/>
    <w:rPr>
      <w:rFonts w:ascii="Times New Roman" w:hAnsi="Times New Roman" w:cs="Times New Roman" w:hint="default"/>
      <w:i/>
      <w:iCs w:val="0"/>
      <w:sz w:val="20"/>
    </w:rPr>
  </w:style>
  <w:style w:type="character" w:customStyle="1" w:styleId="FontStyle158">
    <w:name w:val="Font Style158"/>
    <w:uiPriority w:val="99"/>
    <w:rsid w:val="00886683"/>
    <w:rPr>
      <w:rFonts w:ascii="Times New Roman" w:hAnsi="Times New Roman" w:cs="Times New Roman" w:hint="default"/>
      <w:i/>
      <w:iCs w:val="0"/>
      <w:smallCaps/>
      <w:sz w:val="20"/>
    </w:rPr>
  </w:style>
  <w:style w:type="character" w:customStyle="1" w:styleId="FontStyle159">
    <w:name w:val="Font Style159"/>
    <w:uiPriority w:val="99"/>
    <w:rsid w:val="00886683"/>
    <w:rPr>
      <w:rFonts w:ascii="Times New Roman" w:hAnsi="Times New Roman" w:cs="Times New Roman" w:hint="default"/>
      <w:b/>
      <w:bCs w:val="0"/>
      <w:sz w:val="20"/>
    </w:rPr>
  </w:style>
  <w:style w:type="character" w:customStyle="1" w:styleId="FontStyle160">
    <w:name w:val="Font Style160"/>
    <w:uiPriority w:val="99"/>
    <w:rsid w:val="00886683"/>
    <w:rPr>
      <w:rFonts w:ascii="Times New Roman" w:hAnsi="Times New Roman" w:cs="Times New Roman" w:hint="default"/>
      <w:sz w:val="20"/>
    </w:rPr>
  </w:style>
  <w:style w:type="character" w:customStyle="1" w:styleId="FontStyle161">
    <w:name w:val="Font Style161"/>
    <w:uiPriority w:val="99"/>
    <w:rsid w:val="00886683"/>
    <w:rPr>
      <w:rFonts w:ascii="Times New Roman" w:hAnsi="Times New Roman" w:cs="Times New Roman" w:hint="default"/>
      <w:b/>
      <w:bCs w:val="0"/>
      <w:sz w:val="18"/>
    </w:rPr>
  </w:style>
  <w:style w:type="character" w:customStyle="1" w:styleId="FontStyle162">
    <w:name w:val="Font Style162"/>
    <w:uiPriority w:val="99"/>
    <w:rsid w:val="00886683"/>
    <w:rPr>
      <w:rFonts w:ascii="Times New Roman" w:hAnsi="Times New Roman" w:cs="Times New Roman" w:hint="default"/>
      <w:sz w:val="14"/>
    </w:rPr>
  </w:style>
  <w:style w:type="character" w:customStyle="1" w:styleId="FontStyle163">
    <w:name w:val="Font Style163"/>
    <w:uiPriority w:val="99"/>
    <w:rsid w:val="00886683"/>
    <w:rPr>
      <w:rFonts w:ascii="Times New Roman" w:hAnsi="Times New Roman" w:cs="Times New Roman" w:hint="default"/>
      <w:i/>
      <w:iCs w:val="0"/>
      <w:sz w:val="14"/>
    </w:rPr>
  </w:style>
  <w:style w:type="character" w:customStyle="1" w:styleId="FontStyle164">
    <w:name w:val="Font Style164"/>
    <w:uiPriority w:val="99"/>
    <w:rsid w:val="00886683"/>
    <w:rPr>
      <w:rFonts w:ascii="Times New Roman" w:hAnsi="Times New Roman" w:cs="Times New Roman" w:hint="default"/>
      <w:b/>
      <w:bCs w:val="0"/>
      <w:sz w:val="14"/>
    </w:rPr>
  </w:style>
  <w:style w:type="character" w:customStyle="1" w:styleId="FontStyle165">
    <w:name w:val="Font Style165"/>
    <w:uiPriority w:val="99"/>
    <w:rsid w:val="00886683"/>
    <w:rPr>
      <w:rFonts w:ascii="Times New Roman" w:hAnsi="Times New Roman" w:cs="Times New Roman" w:hint="default"/>
      <w:sz w:val="14"/>
    </w:rPr>
  </w:style>
  <w:style w:type="character" w:customStyle="1" w:styleId="FontStyle166">
    <w:name w:val="Font Style166"/>
    <w:uiPriority w:val="99"/>
    <w:rsid w:val="00886683"/>
    <w:rPr>
      <w:rFonts w:ascii="Bookman Old Style" w:hAnsi="Bookman Old Style" w:hint="default"/>
      <w:i/>
      <w:iCs w:val="0"/>
      <w:sz w:val="20"/>
    </w:rPr>
  </w:style>
  <w:style w:type="character" w:customStyle="1" w:styleId="FontStyle167">
    <w:name w:val="Font Style167"/>
    <w:uiPriority w:val="99"/>
    <w:rsid w:val="00886683"/>
    <w:rPr>
      <w:rFonts w:ascii="Times New Roman" w:hAnsi="Times New Roman" w:cs="Times New Roman" w:hint="default"/>
      <w:i/>
      <w:iCs w:val="0"/>
      <w:spacing w:val="10"/>
      <w:sz w:val="10"/>
    </w:rPr>
  </w:style>
  <w:style w:type="character" w:customStyle="1" w:styleId="FontStyle168">
    <w:name w:val="Font Style168"/>
    <w:uiPriority w:val="99"/>
    <w:rsid w:val="00886683"/>
    <w:rPr>
      <w:rFonts w:ascii="Bookman Old Style" w:hAnsi="Bookman Old Style" w:hint="default"/>
      <w:b/>
      <w:bCs w:val="0"/>
      <w:spacing w:val="20"/>
      <w:sz w:val="12"/>
    </w:rPr>
  </w:style>
  <w:style w:type="character" w:customStyle="1" w:styleId="FontStyle169">
    <w:name w:val="Font Style169"/>
    <w:uiPriority w:val="99"/>
    <w:rsid w:val="00886683"/>
    <w:rPr>
      <w:rFonts w:ascii="Century Gothic" w:hAnsi="Century Gothic" w:hint="default"/>
      <w:smallCaps/>
      <w:spacing w:val="20"/>
      <w:sz w:val="8"/>
    </w:rPr>
  </w:style>
  <w:style w:type="character" w:customStyle="1" w:styleId="FontStyle170">
    <w:name w:val="Font Style170"/>
    <w:uiPriority w:val="99"/>
    <w:rsid w:val="00886683"/>
    <w:rPr>
      <w:rFonts w:ascii="Courier New" w:hAnsi="Courier New" w:cs="Courier New" w:hint="default"/>
      <w:sz w:val="20"/>
    </w:rPr>
  </w:style>
  <w:style w:type="character" w:customStyle="1" w:styleId="FontStyle171">
    <w:name w:val="Font Style171"/>
    <w:uiPriority w:val="99"/>
    <w:rsid w:val="00886683"/>
    <w:rPr>
      <w:rFonts w:ascii="Times New Roman" w:hAnsi="Times New Roman" w:cs="Times New Roman" w:hint="default"/>
      <w:sz w:val="16"/>
    </w:rPr>
  </w:style>
  <w:style w:type="character" w:customStyle="1" w:styleId="FontStyle172">
    <w:name w:val="Font Style172"/>
    <w:uiPriority w:val="99"/>
    <w:rsid w:val="00886683"/>
    <w:rPr>
      <w:rFonts w:ascii="Times New Roman" w:hAnsi="Times New Roman" w:cs="Times New Roman" w:hint="default"/>
      <w:b/>
      <w:bCs w:val="0"/>
      <w:sz w:val="16"/>
    </w:rPr>
  </w:style>
  <w:style w:type="character" w:customStyle="1" w:styleId="FontStyle173">
    <w:name w:val="Font Style173"/>
    <w:uiPriority w:val="99"/>
    <w:rsid w:val="00886683"/>
    <w:rPr>
      <w:rFonts w:ascii="Times New Roman" w:hAnsi="Times New Roman" w:cs="Times New Roman" w:hint="default"/>
      <w:i/>
      <w:iCs w:val="0"/>
      <w:spacing w:val="20"/>
      <w:sz w:val="22"/>
    </w:rPr>
  </w:style>
  <w:style w:type="character" w:customStyle="1" w:styleId="FontStyle174">
    <w:name w:val="Font Style174"/>
    <w:uiPriority w:val="99"/>
    <w:rsid w:val="00886683"/>
    <w:rPr>
      <w:rFonts w:ascii="Times New Roman" w:hAnsi="Times New Roman" w:cs="Times New Roman" w:hint="default"/>
      <w:i/>
      <w:iCs w:val="0"/>
      <w:sz w:val="24"/>
    </w:rPr>
  </w:style>
  <w:style w:type="character" w:customStyle="1" w:styleId="FontStyle175">
    <w:name w:val="Font Style175"/>
    <w:uiPriority w:val="99"/>
    <w:rsid w:val="00886683"/>
    <w:rPr>
      <w:rFonts w:ascii="Times New Roman" w:hAnsi="Times New Roman" w:cs="Times New Roman" w:hint="default"/>
      <w:b/>
      <w:bCs w:val="0"/>
      <w:sz w:val="10"/>
    </w:rPr>
  </w:style>
  <w:style w:type="character" w:customStyle="1" w:styleId="FontStyle176">
    <w:name w:val="Font Style176"/>
    <w:uiPriority w:val="99"/>
    <w:rsid w:val="00886683"/>
    <w:rPr>
      <w:rFonts w:ascii="Times New Roman" w:hAnsi="Times New Roman" w:cs="Times New Roman" w:hint="default"/>
      <w:i/>
      <w:iCs w:val="0"/>
      <w:sz w:val="10"/>
    </w:rPr>
  </w:style>
  <w:style w:type="character" w:customStyle="1" w:styleId="FontStyle177">
    <w:name w:val="Font Style177"/>
    <w:uiPriority w:val="99"/>
    <w:rsid w:val="00886683"/>
    <w:rPr>
      <w:rFonts w:ascii="Constantia" w:hAnsi="Constantia" w:hint="default"/>
      <w:sz w:val="16"/>
    </w:rPr>
  </w:style>
  <w:style w:type="character" w:customStyle="1" w:styleId="FontStyle178">
    <w:name w:val="Font Style178"/>
    <w:uiPriority w:val="99"/>
    <w:rsid w:val="00886683"/>
    <w:rPr>
      <w:rFonts w:ascii="Century Gothic" w:hAnsi="Century Gothic" w:hint="default"/>
      <w:i/>
      <w:iCs w:val="0"/>
      <w:spacing w:val="-10"/>
      <w:sz w:val="18"/>
    </w:rPr>
  </w:style>
  <w:style w:type="character" w:customStyle="1" w:styleId="FontStyle179">
    <w:name w:val="Font Style179"/>
    <w:uiPriority w:val="99"/>
    <w:rsid w:val="00886683"/>
    <w:rPr>
      <w:rFonts w:ascii="Times New Roman" w:hAnsi="Times New Roman" w:cs="Times New Roman" w:hint="default"/>
      <w:i/>
      <w:iCs w:val="0"/>
      <w:sz w:val="8"/>
    </w:rPr>
  </w:style>
  <w:style w:type="character" w:customStyle="1" w:styleId="FontStyle180">
    <w:name w:val="Font Style180"/>
    <w:uiPriority w:val="99"/>
    <w:rsid w:val="00886683"/>
    <w:rPr>
      <w:rFonts w:ascii="Times New Roman" w:hAnsi="Times New Roman" w:cs="Times New Roman" w:hint="default"/>
      <w:b/>
      <w:bCs w:val="0"/>
      <w:sz w:val="8"/>
    </w:rPr>
  </w:style>
  <w:style w:type="character" w:customStyle="1" w:styleId="FontStyle181">
    <w:name w:val="Font Style181"/>
    <w:uiPriority w:val="99"/>
    <w:rsid w:val="00886683"/>
    <w:rPr>
      <w:rFonts w:ascii="Bookman Old Style" w:hAnsi="Bookman Old Style" w:hint="default"/>
      <w:sz w:val="20"/>
    </w:rPr>
  </w:style>
  <w:style w:type="character" w:customStyle="1" w:styleId="FontStyle182">
    <w:name w:val="Font Style182"/>
    <w:uiPriority w:val="99"/>
    <w:rsid w:val="00886683"/>
    <w:rPr>
      <w:rFonts w:ascii="Courier New" w:hAnsi="Courier New" w:cs="Courier New" w:hint="default"/>
      <w:sz w:val="20"/>
    </w:rPr>
  </w:style>
  <w:style w:type="character" w:customStyle="1" w:styleId="FontStyle183">
    <w:name w:val="Font Style183"/>
    <w:uiPriority w:val="99"/>
    <w:rsid w:val="00886683"/>
    <w:rPr>
      <w:rFonts w:ascii="Times New Roman" w:hAnsi="Times New Roman" w:cs="Times New Roman" w:hint="default"/>
      <w:b/>
      <w:bCs w:val="0"/>
      <w:i/>
      <w:iCs w:val="0"/>
      <w:sz w:val="12"/>
    </w:rPr>
  </w:style>
  <w:style w:type="character" w:customStyle="1" w:styleId="FontStyle184">
    <w:name w:val="Font Style184"/>
    <w:uiPriority w:val="99"/>
    <w:rsid w:val="00886683"/>
    <w:rPr>
      <w:rFonts w:ascii="Times New Roman" w:hAnsi="Times New Roman" w:cs="Times New Roman" w:hint="default"/>
      <w:sz w:val="12"/>
    </w:rPr>
  </w:style>
  <w:style w:type="character" w:customStyle="1" w:styleId="FontStyle185">
    <w:name w:val="Font Style185"/>
    <w:uiPriority w:val="99"/>
    <w:rsid w:val="00886683"/>
    <w:rPr>
      <w:rFonts w:ascii="Times New Roman" w:hAnsi="Times New Roman" w:cs="Times New Roman" w:hint="default"/>
      <w:sz w:val="12"/>
    </w:rPr>
  </w:style>
  <w:style w:type="character" w:customStyle="1" w:styleId="FontStyle186">
    <w:name w:val="Font Style186"/>
    <w:uiPriority w:val="99"/>
    <w:rsid w:val="00886683"/>
    <w:rPr>
      <w:rFonts w:ascii="Times New Roman" w:hAnsi="Times New Roman" w:cs="Times New Roman" w:hint="default"/>
      <w:b/>
      <w:bCs w:val="0"/>
      <w:sz w:val="8"/>
    </w:rPr>
  </w:style>
  <w:style w:type="character" w:customStyle="1" w:styleId="FontStyle187">
    <w:name w:val="Font Style187"/>
    <w:uiPriority w:val="99"/>
    <w:rsid w:val="00886683"/>
    <w:rPr>
      <w:rFonts w:ascii="Constantia" w:hAnsi="Constantia" w:hint="default"/>
      <w:b/>
      <w:bCs w:val="0"/>
      <w:spacing w:val="-10"/>
      <w:sz w:val="16"/>
    </w:rPr>
  </w:style>
  <w:style w:type="character" w:customStyle="1" w:styleId="FontStyle188">
    <w:name w:val="Font Style188"/>
    <w:uiPriority w:val="99"/>
    <w:rsid w:val="00886683"/>
    <w:rPr>
      <w:rFonts w:ascii="Times New Roman" w:hAnsi="Times New Roman" w:cs="Times New Roman" w:hint="default"/>
      <w:i/>
      <w:iCs w:val="0"/>
      <w:sz w:val="12"/>
    </w:rPr>
  </w:style>
  <w:style w:type="character" w:customStyle="1" w:styleId="FontStyle189">
    <w:name w:val="Font Style189"/>
    <w:uiPriority w:val="99"/>
    <w:rsid w:val="00886683"/>
    <w:rPr>
      <w:rFonts w:ascii="Candara" w:hAnsi="Candara" w:hint="default"/>
      <w:i/>
      <w:iCs w:val="0"/>
      <w:sz w:val="12"/>
    </w:rPr>
  </w:style>
  <w:style w:type="character" w:customStyle="1" w:styleId="FontStyle190">
    <w:name w:val="Font Style190"/>
    <w:uiPriority w:val="99"/>
    <w:rsid w:val="00886683"/>
    <w:rPr>
      <w:rFonts w:ascii="Times New Roman" w:hAnsi="Times New Roman" w:cs="Times New Roman" w:hint="default"/>
      <w:b/>
      <w:bCs w:val="0"/>
      <w:spacing w:val="10"/>
      <w:sz w:val="8"/>
    </w:rPr>
  </w:style>
  <w:style w:type="character" w:customStyle="1" w:styleId="FontStyle191">
    <w:name w:val="Font Style191"/>
    <w:uiPriority w:val="99"/>
    <w:rsid w:val="00886683"/>
    <w:rPr>
      <w:rFonts w:ascii="Times New Roman" w:hAnsi="Times New Roman" w:cs="Times New Roman" w:hint="default"/>
      <w:i/>
      <w:iCs w:val="0"/>
      <w:sz w:val="10"/>
    </w:rPr>
  </w:style>
  <w:style w:type="character" w:customStyle="1" w:styleId="FontStyle192">
    <w:name w:val="Font Style192"/>
    <w:uiPriority w:val="99"/>
    <w:rsid w:val="00886683"/>
    <w:rPr>
      <w:rFonts w:ascii="Franklin Gothic Demi" w:hAnsi="Franklin Gothic Demi" w:hint="default"/>
      <w:b/>
      <w:bCs w:val="0"/>
      <w:i/>
      <w:iCs w:val="0"/>
      <w:spacing w:val="90"/>
      <w:sz w:val="14"/>
    </w:rPr>
  </w:style>
  <w:style w:type="character" w:customStyle="1" w:styleId="FontStyle193">
    <w:name w:val="Font Style193"/>
    <w:uiPriority w:val="99"/>
    <w:rsid w:val="00886683"/>
    <w:rPr>
      <w:rFonts w:ascii="Constantia" w:hAnsi="Constantia" w:hint="default"/>
      <w:sz w:val="16"/>
    </w:rPr>
  </w:style>
  <w:style w:type="character" w:customStyle="1" w:styleId="FontStyle194">
    <w:name w:val="Font Style194"/>
    <w:uiPriority w:val="99"/>
    <w:rsid w:val="00886683"/>
    <w:rPr>
      <w:rFonts w:ascii="Constantia" w:hAnsi="Constantia" w:hint="default"/>
      <w:i/>
      <w:iCs w:val="0"/>
      <w:sz w:val="8"/>
    </w:rPr>
  </w:style>
  <w:style w:type="character" w:customStyle="1" w:styleId="FontStyle195">
    <w:name w:val="Font Style195"/>
    <w:uiPriority w:val="99"/>
    <w:rsid w:val="00886683"/>
    <w:rPr>
      <w:rFonts w:ascii="Times New Roman" w:hAnsi="Times New Roman" w:cs="Times New Roman" w:hint="default"/>
      <w:sz w:val="22"/>
    </w:rPr>
  </w:style>
  <w:style w:type="character" w:customStyle="1" w:styleId="FontStyle196">
    <w:name w:val="Font Style196"/>
    <w:uiPriority w:val="99"/>
    <w:rsid w:val="00886683"/>
    <w:rPr>
      <w:rFonts w:ascii="Georgia" w:hAnsi="Georgia" w:hint="default"/>
      <w:sz w:val="10"/>
    </w:rPr>
  </w:style>
  <w:style w:type="character" w:customStyle="1" w:styleId="FontStyle197">
    <w:name w:val="Font Style197"/>
    <w:uiPriority w:val="99"/>
    <w:rsid w:val="00886683"/>
    <w:rPr>
      <w:rFonts w:ascii="Times New Roman" w:hAnsi="Times New Roman" w:cs="Times New Roman" w:hint="default"/>
      <w:sz w:val="10"/>
    </w:rPr>
  </w:style>
  <w:style w:type="character" w:customStyle="1" w:styleId="FontStyle198">
    <w:name w:val="Font Style198"/>
    <w:uiPriority w:val="99"/>
    <w:rsid w:val="00886683"/>
    <w:rPr>
      <w:rFonts w:ascii="Times New Roman" w:hAnsi="Times New Roman" w:cs="Times New Roman" w:hint="default"/>
      <w:sz w:val="16"/>
    </w:rPr>
  </w:style>
  <w:style w:type="character" w:customStyle="1" w:styleId="FontStyle199">
    <w:name w:val="Font Style199"/>
    <w:uiPriority w:val="99"/>
    <w:rsid w:val="00886683"/>
    <w:rPr>
      <w:rFonts w:ascii="Arial Unicode MS" w:eastAsia="Times New Roman" w:hAnsi="Arial Unicode MS" w:hint="default"/>
      <w:sz w:val="16"/>
    </w:rPr>
  </w:style>
  <w:style w:type="character" w:customStyle="1" w:styleId="FontStyle200">
    <w:name w:val="Font Style200"/>
    <w:uiPriority w:val="99"/>
    <w:rsid w:val="00886683"/>
    <w:rPr>
      <w:rFonts w:ascii="Arial Narrow" w:hAnsi="Arial Narrow" w:hint="default"/>
      <w:b/>
      <w:bCs w:val="0"/>
      <w:sz w:val="12"/>
    </w:rPr>
  </w:style>
  <w:style w:type="character" w:customStyle="1" w:styleId="FontStyle201">
    <w:name w:val="Font Style201"/>
    <w:uiPriority w:val="99"/>
    <w:rsid w:val="00886683"/>
    <w:rPr>
      <w:rFonts w:ascii="Arial Narrow" w:hAnsi="Arial Narrow" w:hint="default"/>
      <w:b/>
      <w:bCs w:val="0"/>
      <w:sz w:val="16"/>
    </w:rPr>
  </w:style>
  <w:style w:type="character" w:customStyle="1" w:styleId="FontStyle202">
    <w:name w:val="Font Style202"/>
    <w:uiPriority w:val="99"/>
    <w:rsid w:val="00886683"/>
    <w:rPr>
      <w:rFonts w:ascii="Arial Narrow" w:hAnsi="Arial Narrow" w:hint="default"/>
      <w:b/>
      <w:bCs w:val="0"/>
      <w:sz w:val="10"/>
    </w:rPr>
  </w:style>
  <w:style w:type="character" w:customStyle="1" w:styleId="FontStyle203">
    <w:name w:val="Font Style203"/>
    <w:uiPriority w:val="99"/>
    <w:rsid w:val="00886683"/>
    <w:rPr>
      <w:rFonts w:ascii="Arial Narrow" w:hAnsi="Arial Narrow" w:hint="default"/>
      <w:sz w:val="12"/>
    </w:rPr>
  </w:style>
  <w:style w:type="character" w:customStyle="1" w:styleId="FontStyle204">
    <w:name w:val="Font Style204"/>
    <w:uiPriority w:val="99"/>
    <w:rsid w:val="00886683"/>
    <w:rPr>
      <w:rFonts w:ascii="Arial Narrow" w:hAnsi="Arial Narrow" w:hint="default"/>
      <w:sz w:val="8"/>
    </w:rPr>
  </w:style>
  <w:style w:type="character" w:customStyle="1" w:styleId="FontStyle205">
    <w:name w:val="Font Style205"/>
    <w:uiPriority w:val="99"/>
    <w:rsid w:val="00886683"/>
    <w:rPr>
      <w:rFonts w:ascii="Arial Narrow" w:hAnsi="Arial Narrow" w:hint="default"/>
      <w:i/>
      <w:iCs w:val="0"/>
      <w:sz w:val="10"/>
    </w:rPr>
  </w:style>
  <w:style w:type="character" w:customStyle="1" w:styleId="FontStyle206">
    <w:name w:val="Font Style206"/>
    <w:uiPriority w:val="99"/>
    <w:rsid w:val="00886683"/>
    <w:rPr>
      <w:rFonts w:ascii="Times New Roman" w:hAnsi="Times New Roman" w:cs="Times New Roman" w:hint="default"/>
      <w:sz w:val="20"/>
    </w:rPr>
  </w:style>
  <w:style w:type="character" w:customStyle="1" w:styleId="FontStyle207">
    <w:name w:val="Font Style207"/>
    <w:uiPriority w:val="99"/>
    <w:rsid w:val="00886683"/>
    <w:rPr>
      <w:rFonts w:ascii="Times New Roman" w:hAnsi="Times New Roman" w:cs="Times New Roman" w:hint="default"/>
      <w:sz w:val="20"/>
    </w:rPr>
  </w:style>
  <w:style w:type="character" w:customStyle="1" w:styleId="FontStyle208">
    <w:name w:val="Font Style208"/>
    <w:uiPriority w:val="99"/>
    <w:rsid w:val="00886683"/>
    <w:rPr>
      <w:rFonts w:ascii="David" w:hAnsi="David" w:cs="David" w:hint="cs"/>
      <w:b/>
      <w:bCs w:val="0"/>
      <w:sz w:val="22"/>
      <w:lang w:bidi="he-IL"/>
    </w:rPr>
  </w:style>
  <w:style w:type="character" w:customStyle="1" w:styleId="FontStyle209">
    <w:name w:val="Font Style209"/>
    <w:uiPriority w:val="99"/>
    <w:rsid w:val="00886683"/>
    <w:rPr>
      <w:rFonts w:ascii="Arial Narrow" w:hAnsi="Arial Narrow" w:hint="default"/>
      <w:sz w:val="8"/>
    </w:rPr>
  </w:style>
  <w:style w:type="character" w:customStyle="1" w:styleId="FontStyle210">
    <w:name w:val="Font Style210"/>
    <w:uiPriority w:val="99"/>
    <w:rsid w:val="00886683"/>
    <w:rPr>
      <w:rFonts w:ascii="Arial Narrow" w:hAnsi="Arial Narrow" w:hint="default"/>
      <w:i/>
      <w:iCs w:val="0"/>
      <w:sz w:val="8"/>
    </w:rPr>
  </w:style>
  <w:style w:type="character" w:customStyle="1" w:styleId="FontStyle211">
    <w:name w:val="Font Style211"/>
    <w:uiPriority w:val="99"/>
    <w:rsid w:val="00886683"/>
    <w:rPr>
      <w:rFonts w:ascii="Arial Narrow" w:hAnsi="Arial Narrow" w:hint="default"/>
      <w:sz w:val="10"/>
    </w:rPr>
  </w:style>
  <w:style w:type="character" w:customStyle="1" w:styleId="FontStyle212">
    <w:name w:val="Font Style212"/>
    <w:uiPriority w:val="99"/>
    <w:rsid w:val="00886683"/>
    <w:rPr>
      <w:rFonts w:ascii="Times New Roman" w:hAnsi="Times New Roman" w:cs="Times New Roman" w:hint="default"/>
      <w:b/>
      <w:bCs w:val="0"/>
      <w:sz w:val="8"/>
    </w:rPr>
  </w:style>
  <w:style w:type="character" w:customStyle="1" w:styleId="FontStyle213">
    <w:name w:val="Font Style213"/>
    <w:uiPriority w:val="99"/>
    <w:rsid w:val="00886683"/>
    <w:rPr>
      <w:rFonts w:ascii="Arial Narrow" w:hAnsi="Arial Narrow" w:hint="default"/>
      <w:i/>
      <w:iCs w:val="0"/>
      <w:sz w:val="12"/>
    </w:rPr>
  </w:style>
  <w:style w:type="character" w:customStyle="1" w:styleId="FontStyle214">
    <w:name w:val="Font Style214"/>
    <w:uiPriority w:val="99"/>
    <w:rsid w:val="00886683"/>
    <w:rPr>
      <w:rFonts w:ascii="Times New Roman" w:hAnsi="Times New Roman" w:cs="Times New Roman" w:hint="default"/>
      <w:b/>
      <w:bCs w:val="0"/>
      <w:w w:val="20"/>
      <w:sz w:val="14"/>
    </w:rPr>
  </w:style>
  <w:style w:type="character" w:customStyle="1" w:styleId="FontStyle215">
    <w:name w:val="Font Style215"/>
    <w:uiPriority w:val="99"/>
    <w:rsid w:val="00886683"/>
    <w:rPr>
      <w:rFonts w:ascii="Times New Roman" w:hAnsi="Times New Roman" w:cs="Times New Roman" w:hint="default"/>
      <w:b/>
      <w:bCs w:val="0"/>
      <w:smallCaps/>
      <w:sz w:val="8"/>
    </w:rPr>
  </w:style>
  <w:style w:type="character" w:customStyle="1" w:styleId="FontStyle216">
    <w:name w:val="Font Style216"/>
    <w:uiPriority w:val="99"/>
    <w:rsid w:val="00886683"/>
    <w:rPr>
      <w:rFonts w:ascii="Arial Unicode MS" w:eastAsia="Times New Roman" w:hAnsi="Arial Unicode MS" w:hint="default"/>
      <w:b/>
      <w:bCs w:val="0"/>
      <w:sz w:val="18"/>
    </w:rPr>
  </w:style>
  <w:style w:type="character" w:customStyle="1" w:styleId="FontStyle217">
    <w:name w:val="Font Style217"/>
    <w:uiPriority w:val="99"/>
    <w:rsid w:val="00886683"/>
    <w:rPr>
      <w:rFonts w:ascii="Times New Roman" w:hAnsi="Times New Roman" w:cs="Times New Roman" w:hint="default"/>
      <w:sz w:val="20"/>
    </w:rPr>
  </w:style>
  <w:style w:type="character" w:customStyle="1" w:styleId="FontStyle218">
    <w:name w:val="Font Style218"/>
    <w:uiPriority w:val="99"/>
    <w:rsid w:val="00886683"/>
    <w:rPr>
      <w:rFonts w:ascii="Arial Narrow" w:hAnsi="Arial Narrow" w:hint="default"/>
      <w:b/>
      <w:bCs w:val="0"/>
      <w:i/>
      <w:iCs w:val="0"/>
      <w:sz w:val="26"/>
    </w:rPr>
  </w:style>
  <w:style w:type="character" w:customStyle="1" w:styleId="FontStyle219">
    <w:name w:val="Font Style219"/>
    <w:uiPriority w:val="99"/>
    <w:rsid w:val="00886683"/>
    <w:rPr>
      <w:rFonts w:ascii="Arial Narrow" w:hAnsi="Arial Narrow" w:hint="default"/>
      <w:spacing w:val="-20"/>
      <w:sz w:val="34"/>
    </w:rPr>
  </w:style>
  <w:style w:type="character" w:customStyle="1" w:styleId="FontStyle220">
    <w:name w:val="Font Style220"/>
    <w:uiPriority w:val="99"/>
    <w:rsid w:val="00886683"/>
    <w:rPr>
      <w:rFonts w:ascii="Times New Roman" w:hAnsi="Times New Roman" w:cs="Times New Roman" w:hint="default"/>
      <w:sz w:val="20"/>
    </w:rPr>
  </w:style>
  <w:style w:type="character" w:customStyle="1" w:styleId="FontStyle221">
    <w:name w:val="Font Style221"/>
    <w:uiPriority w:val="99"/>
    <w:rsid w:val="00886683"/>
    <w:rPr>
      <w:rFonts w:ascii="Times New Roman" w:hAnsi="Times New Roman" w:cs="Times New Roman" w:hint="default"/>
      <w:spacing w:val="-10"/>
      <w:sz w:val="32"/>
    </w:rPr>
  </w:style>
  <w:style w:type="character" w:customStyle="1" w:styleId="FontStyle222">
    <w:name w:val="Font Style222"/>
    <w:uiPriority w:val="99"/>
    <w:rsid w:val="00886683"/>
    <w:rPr>
      <w:rFonts w:ascii="Times New Roman" w:hAnsi="Times New Roman" w:cs="Times New Roman" w:hint="default"/>
      <w:b/>
      <w:bCs w:val="0"/>
      <w:sz w:val="32"/>
    </w:rPr>
  </w:style>
  <w:style w:type="character" w:customStyle="1" w:styleId="FontStyle223">
    <w:name w:val="Font Style223"/>
    <w:uiPriority w:val="99"/>
    <w:rsid w:val="00886683"/>
    <w:rPr>
      <w:rFonts w:ascii="Times New Roman" w:hAnsi="Times New Roman" w:cs="Times New Roman" w:hint="default"/>
      <w:i/>
      <w:iCs w:val="0"/>
      <w:sz w:val="14"/>
    </w:rPr>
  </w:style>
  <w:style w:type="character" w:customStyle="1" w:styleId="FontStyle224">
    <w:name w:val="Font Style224"/>
    <w:uiPriority w:val="99"/>
    <w:rsid w:val="00886683"/>
    <w:rPr>
      <w:rFonts w:ascii="Franklin Gothic Heavy" w:hAnsi="Franklin Gothic Heavy" w:hint="default"/>
      <w:sz w:val="22"/>
    </w:rPr>
  </w:style>
  <w:style w:type="character" w:customStyle="1" w:styleId="FontStyle225">
    <w:name w:val="Font Style225"/>
    <w:uiPriority w:val="99"/>
    <w:rsid w:val="00886683"/>
    <w:rPr>
      <w:rFonts w:ascii="Arial Narrow" w:hAnsi="Arial Narrow" w:hint="default"/>
      <w:sz w:val="12"/>
    </w:rPr>
  </w:style>
  <w:style w:type="character" w:customStyle="1" w:styleId="FontStyle226">
    <w:name w:val="Font Style226"/>
    <w:uiPriority w:val="99"/>
    <w:rsid w:val="00886683"/>
    <w:rPr>
      <w:rFonts w:ascii="Arial Narrow" w:hAnsi="Arial Narrow" w:hint="default"/>
      <w:sz w:val="14"/>
    </w:rPr>
  </w:style>
  <w:style w:type="character" w:customStyle="1" w:styleId="TitleHeader2CharChar">
    <w:name w:val="Title Header2 Char Char"/>
    <w:uiPriority w:val="99"/>
    <w:rsid w:val="00886683"/>
    <w:rPr>
      <w:sz w:val="24"/>
      <w:lang w:val="lt-LT" w:eastAsia="lt-LT"/>
    </w:rPr>
  </w:style>
  <w:style w:type="character" w:customStyle="1" w:styleId="CharChar7">
    <w:name w:val="Char Char7"/>
    <w:uiPriority w:val="99"/>
    <w:rsid w:val="00886683"/>
    <w:rPr>
      <w:sz w:val="24"/>
      <w:lang w:val="lt-LT" w:eastAsia="lt-LT"/>
    </w:rPr>
  </w:style>
  <w:style w:type="character" w:customStyle="1" w:styleId="zinlist1">
    <w:name w:val="zin_list1"/>
    <w:uiPriority w:val="99"/>
    <w:rsid w:val="00886683"/>
    <w:rPr>
      <w:i/>
      <w:iCs w:val="0"/>
      <w:sz w:val="17"/>
    </w:rPr>
  </w:style>
  <w:style w:type="character" w:customStyle="1" w:styleId="parahead1">
    <w:name w:val="parahead1"/>
    <w:basedOn w:val="DefaultParagraphFont"/>
    <w:uiPriority w:val="99"/>
    <w:rsid w:val="00886683"/>
    <w:rPr>
      <w:rFonts w:ascii="Verdana" w:hAnsi="Verdana" w:cs="Times New Roman" w:hint="default"/>
      <w:b/>
      <w:bCs/>
      <w:color w:val="000000"/>
      <w:sz w:val="17"/>
      <w:szCs w:val="17"/>
    </w:rPr>
  </w:style>
  <w:style w:type="character" w:customStyle="1" w:styleId="st1">
    <w:name w:val="st1"/>
    <w:basedOn w:val="DefaultParagraphFont"/>
    <w:rsid w:val="00886683"/>
  </w:style>
  <w:style w:type="character" w:customStyle="1" w:styleId="InternetLink">
    <w:name w:val="Internet Link"/>
    <w:qFormat/>
    <w:rsid w:val="00886683"/>
    <w:rPr>
      <w:color w:val="000080"/>
      <w:u w:val="single"/>
    </w:rPr>
  </w:style>
  <w:style w:type="character" w:customStyle="1" w:styleId="UnresolvedMention1">
    <w:name w:val="Unresolved Mention1"/>
    <w:basedOn w:val="DefaultParagraphFont"/>
    <w:uiPriority w:val="99"/>
    <w:semiHidden/>
    <w:rsid w:val="00886683"/>
    <w:rPr>
      <w:color w:val="605E5C"/>
      <w:shd w:val="clear" w:color="auto" w:fill="E1DFDD"/>
    </w:rPr>
  </w:style>
  <w:style w:type="table" w:styleId="TableGrid">
    <w:name w:val="Table Grid"/>
    <w:basedOn w:val="TableNormal"/>
    <w:uiPriority w:val="99"/>
    <w:rsid w:val="00886683"/>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886683"/>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886683"/>
    <w:pPr>
      <w:numPr>
        <w:numId w:val="1"/>
      </w:numPr>
    </w:pPr>
  </w:style>
  <w:style w:type="character" w:styleId="UnresolvedMention">
    <w:name w:val="Unresolved Mention"/>
    <w:basedOn w:val="DefaultParagraphFont"/>
    <w:uiPriority w:val="99"/>
    <w:semiHidden/>
    <w:unhideWhenUsed/>
    <w:rsid w:val="00886683"/>
    <w:rPr>
      <w:color w:val="605E5C"/>
      <w:shd w:val="clear" w:color="auto" w:fill="E1DFDD"/>
    </w:rPr>
  </w:style>
  <w:style w:type="paragraph" w:styleId="NormalWeb">
    <w:name w:val="Normal (Web)"/>
    <w:basedOn w:val="Normal"/>
    <w:uiPriority w:val="99"/>
    <w:unhideWhenUsed/>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8866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iesiejipirkimai.lt"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i-tiekejai-1"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pt.lrv.lt/melaginga-informacija-pateikusiu-tiekeju-sarasas-3" TargetMode="External"/><Relationship Id="rId28" Type="http://schemas.openxmlformats.org/officeDocument/2006/relationships/fontTable" Target="fontTable.xml"/><Relationship Id="rId10" Type="http://schemas.openxmlformats.org/officeDocument/2006/relationships/hyperlink" Target="https://viesiejipirkimai.lt/epps/pmc/viewPmc.do?resourceId=4911595"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6706-CAD0-4C23-BBD9-DF63C7854B5F}">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TotalTime>
  <Pages>33</Pages>
  <Words>54545</Words>
  <Characters>31091</Characters>
  <Application>Microsoft Office Word</Application>
  <DocSecurity>0</DocSecurity>
  <Lines>259</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cp:revision>
  <dcterms:created xsi:type="dcterms:W3CDTF">2025-10-21T05:25:00Z</dcterms:created>
  <dcterms:modified xsi:type="dcterms:W3CDTF">2025-10-21T05:41:00Z</dcterms:modified>
</cp:coreProperties>
</file>